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75B" w:rsidRDefault="00B2375B" w:rsidP="00B2375B">
      <w:pPr>
        <w:rPr>
          <w:rFonts w:ascii="Open Sans" w:eastAsia="Times New Roman" w:hAnsi="Open Sans" w:cs="Open Sans"/>
          <w:b/>
          <w:bCs/>
          <w:color w:val="2A2A2A"/>
          <w:lang w:eastAsia="nl-NL"/>
        </w:rPr>
      </w:pPr>
      <w:r>
        <w:rPr>
          <w:rFonts w:ascii="Open Sans" w:eastAsia="Times New Roman" w:hAnsi="Open Sans" w:cs="Open Sans"/>
          <w:b/>
          <w:bCs/>
          <w:color w:val="2A2A2A"/>
          <w:lang w:eastAsia="nl-NL"/>
        </w:rPr>
        <w:t>Thema’s 2019-2020</w:t>
      </w:r>
    </w:p>
    <w:p w:rsidR="00B2375B" w:rsidRPr="00B2375B" w:rsidRDefault="00B2375B" w:rsidP="00B2375B">
      <w:pPr>
        <w:rPr>
          <w:rFonts w:ascii="Times New Roman" w:eastAsia="Times New Roman" w:hAnsi="Times New Roman" w:cs="Times New Roman"/>
          <w:lang w:eastAsia="nl-NL"/>
        </w:rPr>
      </w:pPr>
      <w:bookmarkStart w:id="0" w:name="_GoBack"/>
      <w:bookmarkEnd w:id="0"/>
      <w:r w:rsidRPr="00B2375B">
        <w:rPr>
          <w:rFonts w:ascii="Open Sans" w:eastAsia="Times New Roman" w:hAnsi="Open Sans" w:cs="Open Sans"/>
          <w:b/>
          <w:bCs/>
          <w:color w:val="2A2A2A"/>
          <w:lang w:eastAsia="nl-NL"/>
        </w:rPr>
        <w:t>NOORD</w:t>
      </w:r>
      <w:r w:rsidRPr="00B2375B">
        <w:rPr>
          <w:rFonts w:ascii="Open Sans" w:eastAsia="Times New Roman" w:hAnsi="Open Sans" w:cs="Open Sans"/>
          <w:color w:val="2A2A2A"/>
          <w:lang w:eastAsia="nl-NL"/>
        </w:rPr>
        <w:br/>
      </w:r>
      <w:r w:rsidRPr="00B2375B">
        <w:rPr>
          <w:rFonts w:ascii="Open Sans" w:eastAsia="Times New Roman" w:hAnsi="Open Sans" w:cs="Open Sans"/>
          <w:b/>
          <w:bCs/>
          <w:color w:val="2A2A2A"/>
          <w:lang w:eastAsia="nl-NL"/>
        </w:rPr>
        <w:t>Techniek, een hele kunst </w:t>
      </w:r>
      <w:r w:rsidRPr="00B2375B">
        <w:rPr>
          <w:rFonts w:ascii="Open Sans" w:eastAsia="Times New Roman" w:hAnsi="Open Sans" w:cs="Open Sans"/>
          <w:color w:val="666666"/>
          <w:lang w:eastAsia="nl-NL"/>
        </w:rPr>
        <w:br/>
      </w:r>
      <w:proofErr w:type="spellStart"/>
      <w:r w:rsidRPr="00B2375B">
        <w:rPr>
          <w:rFonts w:ascii="Open Sans" w:eastAsia="Times New Roman" w:hAnsi="Open Sans" w:cs="Open Sans"/>
          <w:b/>
          <w:bCs/>
          <w:color w:val="2A2A2A"/>
          <w:lang w:eastAsia="nl-NL"/>
        </w:rPr>
        <w:t>subthema</w:t>
      </w:r>
      <w:proofErr w:type="spellEnd"/>
      <w:r w:rsidRPr="00B2375B">
        <w:rPr>
          <w:rFonts w:ascii="Open Sans" w:eastAsia="Times New Roman" w:hAnsi="Open Sans" w:cs="Open Sans"/>
          <w:b/>
          <w:bCs/>
          <w:color w:val="2A2A2A"/>
          <w:lang w:eastAsia="nl-NL"/>
        </w:rPr>
        <w:t xml:space="preserve"> 1-2: Muziek ( </w:t>
      </w:r>
      <w:proofErr w:type="spellStart"/>
      <w:r w:rsidRPr="00B2375B">
        <w:rPr>
          <w:rFonts w:ascii="Open Sans" w:eastAsia="Times New Roman" w:hAnsi="Open Sans" w:cs="Open Sans"/>
          <w:b/>
          <w:bCs/>
          <w:color w:val="2A2A2A"/>
          <w:lang w:eastAsia="nl-NL"/>
        </w:rPr>
        <w:t>Armonia</w:t>
      </w:r>
      <w:proofErr w:type="spellEnd"/>
      <w:r w:rsidRPr="00B2375B">
        <w:rPr>
          <w:rFonts w:ascii="Open Sans" w:eastAsia="Times New Roman" w:hAnsi="Open Sans" w:cs="Open Sans"/>
          <w:b/>
          <w:bCs/>
          <w:color w:val="2A2A2A"/>
          <w:lang w:eastAsia="nl-NL"/>
        </w:rPr>
        <w:t>)</w:t>
      </w:r>
      <w:r w:rsidRPr="00B2375B">
        <w:rPr>
          <w:rFonts w:ascii="Open Sans" w:eastAsia="Times New Roman" w:hAnsi="Open Sans" w:cs="Open Sans"/>
          <w:b/>
          <w:bCs/>
          <w:color w:val="2A2A2A"/>
          <w:lang w:eastAsia="nl-NL"/>
        </w:rPr>
        <w:br/>
      </w:r>
      <w:proofErr w:type="spellStart"/>
      <w:r w:rsidRPr="00B2375B">
        <w:rPr>
          <w:rFonts w:ascii="Open Sans" w:eastAsia="Times New Roman" w:hAnsi="Open Sans" w:cs="Open Sans"/>
          <w:b/>
          <w:bCs/>
          <w:color w:val="2A2A2A"/>
          <w:lang w:eastAsia="nl-NL"/>
        </w:rPr>
        <w:t>subthema</w:t>
      </w:r>
      <w:proofErr w:type="spellEnd"/>
      <w:r w:rsidRPr="00B2375B">
        <w:rPr>
          <w:rFonts w:ascii="Open Sans" w:eastAsia="Times New Roman" w:hAnsi="Open Sans" w:cs="Open Sans"/>
          <w:b/>
          <w:bCs/>
          <w:color w:val="2A2A2A"/>
          <w:lang w:eastAsia="nl-NL"/>
        </w:rPr>
        <w:t xml:space="preserve"> 3-4: Technische oog van de meester, Leonardo da Vinci</w:t>
      </w:r>
      <w:r w:rsidRPr="00B2375B">
        <w:rPr>
          <w:rFonts w:ascii="Open Sans" w:eastAsia="Times New Roman" w:hAnsi="Open Sans" w:cs="Open Sans"/>
          <w:b/>
          <w:bCs/>
          <w:color w:val="2A2A2A"/>
          <w:lang w:eastAsia="nl-NL"/>
        </w:rPr>
        <w:br/>
      </w:r>
      <w:proofErr w:type="spellStart"/>
      <w:r w:rsidRPr="00B2375B">
        <w:rPr>
          <w:rFonts w:ascii="Open Sans" w:eastAsia="Times New Roman" w:hAnsi="Open Sans" w:cs="Open Sans"/>
          <w:b/>
          <w:bCs/>
          <w:color w:val="2A2A2A"/>
          <w:lang w:eastAsia="nl-NL"/>
        </w:rPr>
        <w:t>subthema</w:t>
      </w:r>
      <w:proofErr w:type="spellEnd"/>
      <w:r w:rsidRPr="00B2375B">
        <w:rPr>
          <w:rFonts w:ascii="Open Sans" w:eastAsia="Times New Roman" w:hAnsi="Open Sans" w:cs="Open Sans"/>
          <w:b/>
          <w:bCs/>
          <w:color w:val="2A2A2A"/>
          <w:lang w:eastAsia="nl-NL"/>
        </w:rPr>
        <w:t xml:space="preserve"> 5-6: Plastic </w:t>
      </w:r>
      <w:proofErr w:type="spellStart"/>
      <w:r w:rsidRPr="00B2375B">
        <w:rPr>
          <w:rFonts w:ascii="Open Sans" w:eastAsia="Times New Roman" w:hAnsi="Open Sans" w:cs="Open Sans"/>
          <w:b/>
          <w:bCs/>
          <w:color w:val="2A2A2A"/>
          <w:lang w:eastAsia="nl-NL"/>
        </w:rPr>
        <w:t>fantastic</w:t>
      </w:r>
      <w:proofErr w:type="spellEnd"/>
      <w:r w:rsidRPr="00B2375B">
        <w:rPr>
          <w:rFonts w:ascii="Open Sans" w:eastAsia="Times New Roman" w:hAnsi="Open Sans" w:cs="Open Sans"/>
          <w:b/>
          <w:bCs/>
          <w:color w:val="2A2A2A"/>
          <w:lang w:eastAsia="nl-NL"/>
        </w:rPr>
        <w:t xml:space="preserve"> (Lego </w:t>
      </w:r>
      <w:proofErr w:type="spellStart"/>
      <w:r w:rsidRPr="00B2375B">
        <w:rPr>
          <w:rFonts w:ascii="Open Sans" w:eastAsia="Times New Roman" w:hAnsi="Open Sans" w:cs="Open Sans"/>
          <w:b/>
          <w:bCs/>
          <w:color w:val="2A2A2A"/>
          <w:lang w:eastAsia="nl-NL"/>
        </w:rPr>
        <w:t>education</w:t>
      </w:r>
      <w:proofErr w:type="spellEnd"/>
      <w:r w:rsidRPr="00B2375B">
        <w:rPr>
          <w:rFonts w:ascii="Open Sans" w:eastAsia="Times New Roman" w:hAnsi="Open Sans" w:cs="Open Sans"/>
          <w:b/>
          <w:bCs/>
          <w:color w:val="2A2A2A"/>
          <w:lang w:eastAsia="nl-NL"/>
        </w:rPr>
        <w:t xml:space="preserve"> </w:t>
      </w:r>
      <w:proofErr w:type="spellStart"/>
      <w:r w:rsidRPr="00B2375B">
        <w:rPr>
          <w:rFonts w:ascii="Open Sans" w:eastAsia="Times New Roman" w:hAnsi="Open Sans" w:cs="Open Sans"/>
          <w:b/>
          <w:bCs/>
          <w:color w:val="2A2A2A"/>
          <w:lang w:eastAsia="nl-NL"/>
        </w:rPr>
        <w:t>innovation</w:t>
      </w:r>
      <w:proofErr w:type="spellEnd"/>
      <w:r w:rsidRPr="00B2375B">
        <w:rPr>
          <w:rFonts w:ascii="Open Sans" w:eastAsia="Times New Roman" w:hAnsi="Open Sans" w:cs="Open Sans"/>
          <w:b/>
          <w:bCs/>
          <w:color w:val="2A2A2A"/>
          <w:lang w:eastAsia="nl-NL"/>
        </w:rPr>
        <w:t xml:space="preserve"> studio)</w:t>
      </w:r>
      <w:r w:rsidRPr="00B2375B">
        <w:rPr>
          <w:rFonts w:ascii="Open Sans" w:eastAsia="Times New Roman" w:hAnsi="Open Sans" w:cs="Open Sans"/>
          <w:b/>
          <w:bCs/>
          <w:color w:val="2A2A2A"/>
          <w:lang w:eastAsia="nl-NL"/>
        </w:rPr>
        <w:br/>
      </w:r>
      <w:proofErr w:type="spellStart"/>
      <w:r w:rsidRPr="00B2375B">
        <w:rPr>
          <w:rFonts w:ascii="Open Sans" w:eastAsia="Times New Roman" w:hAnsi="Open Sans" w:cs="Open Sans"/>
          <w:b/>
          <w:bCs/>
          <w:color w:val="2A2A2A"/>
          <w:lang w:eastAsia="nl-NL"/>
        </w:rPr>
        <w:t>subthema</w:t>
      </w:r>
      <w:proofErr w:type="spellEnd"/>
      <w:r w:rsidRPr="00B2375B">
        <w:rPr>
          <w:rFonts w:ascii="Open Sans" w:eastAsia="Times New Roman" w:hAnsi="Open Sans" w:cs="Open Sans"/>
          <w:b/>
          <w:bCs/>
          <w:color w:val="2A2A2A"/>
          <w:lang w:eastAsia="nl-NL"/>
        </w:rPr>
        <w:t xml:space="preserve"> 7-8: Techniek verbindt (solderen, constructie) </w:t>
      </w:r>
      <w:proofErr w:type="spellStart"/>
      <w:r w:rsidRPr="00B2375B">
        <w:rPr>
          <w:rFonts w:ascii="Open Sans" w:eastAsia="Times New Roman" w:hAnsi="Open Sans" w:cs="Open Sans"/>
          <w:b/>
          <w:bCs/>
          <w:color w:val="2A2A2A"/>
          <w:lang w:eastAsia="nl-NL"/>
        </w:rPr>
        <w:t>Oyfo</w:t>
      </w:r>
      <w:proofErr w:type="spellEnd"/>
      <w:r w:rsidRPr="00B2375B">
        <w:rPr>
          <w:rFonts w:ascii="Open Sans" w:eastAsia="Times New Roman" w:hAnsi="Open Sans" w:cs="Open Sans"/>
          <w:b/>
          <w:bCs/>
          <w:color w:val="666666"/>
          <w:lang w:eastAsia="nl-NL"/>
        </w:rPr>
        <w:br/>
      </w:r>
      <w:r w:rsidRPr="00B2375B">
        <w:rPr>
          <w:rFonts w:ascii="Open Sans" w:eastAsia="Times New Roman" w:hAnsi="Open Sans" w:cs="Open Sans"/>
          <w:b/>
          <w:bCs/>
          <w:color w:val="666666"/>
          <w:lang w:eastAsia="nl-NL"/>
        </w:rPr>
        <w:br/>
      </w:r>
      <w:r w:rsidRPr="00B2375B">
        <w:rPr>
          <w:rFonts w:ascii="Open Sans" w:eastAsia="Times New Roman" w:hAnsi="Open Sans" w:cs="Open Sans"/>
          <w:b/>
          <w:bCs/>
          <w:color w:val="2A2A2A"/>
          <w:lang w:eastAsia="nl-NL"/>
        </w:rPr>
        <w:t>OOST</w:t>
      </w:r>
      <w:r w:rsidRPr="00B2375B">
        <w:rPr>
          <w:rFonts w:ascii="Open Sans" w:eastAsia="Times New Roman" w:hAnsi="Open Sans" w:cs="Open Sans"/>
          <w:b/>
          <w:bCs/>
          <w:color w:val="2A2A2A"/>
          <w:lang w:eastAsia="nl-NL"/>
        </w:rPr>
        <w:br/>
        <w:t>Muziek in de tent! </w:t>
      </w:r>
      <w:r w:rsidRPr="00B2375B">
        <w:rPr>
          <w:rFonts w:ascii="Open Sans" w:eastAsia="Times New Roman" w:hAnsi="Open Sans" w:cs="Open Sans"/>
          <w:b/>
          <w:bCs/>
          <w:color w:val="2A2A2A"/>
          <w:lang w:eastAsia="nl-NL"/>
        </w:rPr>
        <w:br/>
      </w:r>
      <w:proofErr w:type="spellStart"/>
      <w:r w:rsidRPr="00B2375B">
        <w:rPr>
          <w:rFonts w:ascii="Open Sans" w:eastAsia="Times New Roman" w:hAnsi="Open Sans" w:cs="Open Sans"/>
          <w:b/>
          <w:bCs/>
          <w:color w:val="2A2A2A"/>
          <w:lang w:eastAsia="nl-NL"/>
        </w:rPr>
        <w:t>subthema</w:t>
      </w:r>
      <w:proofErr w:type="spellEnd"/>
      <w:r w:rsidRPr="00B2375B">
        <w:rPr>
          <w:rFonts w:ascii="Open Sans" w:eastAsia="Times New Roman" w:hAnsi="Open Sans" w:cs="Open Sans"/>
          <w:b/>
          <w:bCs/>
          <w:color w:val="2A2A2A"/>
          <w:lang w:eastAsia="nl-NL"/>
        </w:rPr>
        <w:t xml:space="preserve"> 1-2: Piccolo &amp; Saxo    (muziek en verhalen; Vertelkaravaan) </w:t>
      </w:r>
      <w:r w:rsidRPr="00B2375B">
        <w:rPr>
          <w:rFonts w:ascii="Open Sans" w:eastAsia="Times New Roman" w:hAnsi="Open Sans" w:cs="Open Sans"/>
          <w:b/>
          <w:bCs/>
          <w:color w:val="2A2A2A"/>
          <w:lang w:eastAsia="nl-NL"/>
        </w:rPr>
        <w:br/>
      </w:r>
      <w:proofErr w:type="spellStart"/>
      <w:r w:rsidRPr="00B2375B">
        <w:rPr>
          <w:rFonts w:ascii="Open Sans" w:eastAsia="Times New Roman" w:hAnsi="Open Sans" w:cs="Open Sans"/>
          <w:b/>
          <w:bCs/>
          <w:color w:val="2A2A2A"/>
          <w:lang w:eastAsia="nl-NL"/>
        </w:rPr>
        <w:t>subthema</w:t>
      </w:r>
      <w:proofErr w:type="spellEnd"/>
      <w:r w:rsidRPr="00B2375B">
        <w:rPr>
          <w:rFonts w:ascii="Open Sans" w:eastAsia="Times New Roman" w:hAnsi="Open Sans" w:cs="Open Sans"/>
          <w:b/>
          <w:bCs/>
          <w:color w:val="2A2A2A"/>
          <w:lang w:eastAsia="nl-NL"/>
        </w:rPr>
        <w:t xml:space="preserve"> 3-4: </w:t>
      </w:r>
      <w:proofErr w:type="spellStart"/>
      <w:r w:rsidRPr="00B2375B">
        <w:rPr>
          <w:rFonts w:ascii="Open Sans" w:eastAsia="Times New Roman" w:hAnsi="Open Sans" w:cs="Open Sans"/>
          <w:b/>
          <w:bCs/>
          <w:color w:val="2A2A2A"/>
          <w:lang w:eastAsia="nl-NL"/>
        </w:rPr>
        <w:t>Symphonica</w:t>
      </w:r>
      <w:proofErr w:type="spellEnd"/>
      <w:r w:rsidRPr="00B2375B">
        <w:rPr>
          <w:rFonts w:ascii="Open Sans" w:eastAsia="Times New Roman" w:hAnsi="Open Sans" w:cs="Open Sans"/>
          <w:b/>
          <w:bCs/>
          <w:color w:val="2A2A2A"/>
          <w:lang w:eastAsia="nl-NL"/>
        </w:rPr>
        <w:t xml:space="preserve"> in </w:t>
      </w:r>
      <w:proofErr w:type="spellStart"/>
      <w:r w:rsidRPr="00B2375B">
        <w:rPr>
          <w:rFonts w:ascii="Open Sans" w:eastAsia="Times New Roman" w:hAnsi="Open Sans" w:cs="Open Sans"/>
          <w:b/>
          <w:bCs/>
          <w:color w:val="2A2A2A"/>
          <w:lang w:eastAsia="nl-NL"/>
        </w:rPr>
        <w:t>Giallo</w:t>
      </w:r>
      <w:proofErr w:type="spellEnd"/>
      <w:r w:rsidRPr="00B2375B">
        <w:rPr>
          <w:rFonts w:ascii="Open Sans" w:eastAsia="Times New Roman" w:hAnsi="Open Sans" w:cs="Open Sans"/>
          <w:b/>
          <w:bCs/>
          <w:color w:val="2A2A2A"/>
          <w:lang w:eastAsia="nl-NL"/>
        </w:rPr>
        <w:t>    (jambé) </w:t>
      </w:r>
      <w:r w:rsidRPr="00B2375B">
        <w:rPr>
          <w:rFonts w:ascii="Open Sans" w:eastAsia="Times New Roman" w:hAnsi="Open Sans" w:cs="Open Sans"/>
          <w:b/>
          <w:bCs/>
          <w:color w:val="2A2A2A"/>
          <w:lang w:eastAsia="nl-NL"/>
        </w:rPr>
        <w:br/>
      </w:r>
      <w:proofErr w:type="spellStart"/>
      <w:r w:rsidRPr="00B2375B">
        <w:rPr>
          <w:rFonts w:ascii="Open Sans" w:eastAsia="Times New Roman" w:hAnsi="Open Sans" w:cs="Open Sans"/>
          <w:b/>
          <w:bCs/>
          <w:color w:val="2A2A2A"/>
          <w:lang w:eastAsia="nl-NL"/>
        </w:rPr>
        <w:t>subthema</w:t>
      </w:r>
      <w:proofErr w:type="spellEnd"/>
      <w:r w:rsidRPr="00B2375B">
        <w:rPr>
          <w:rFonts w:ascii="Open Sans" w:eastAsia="Times New Roman" w:hAnsi="Open Sans" w:cs="Open Sans"/>
          <w:b/>
          <w:bCs/>
          <w:color w:val="2A2A2A"/>
          <w:lang w:eastAsia="nl-NL"/>
        </w:rPr>
        <w:t xml:space="preserve"> 5-6: De Instrumentenparade    (harmonie) </w:t>
      </w:r>
      <w:r w:rsidRPr="00B2375B">
        <w:rPr>
          <w:rFonts w:ascii="Open Sans" w:eastAsia="Times New Roman" w:hAnsi="Open Sans" w:cs="Open Sans"/>
          <w:b/>
          <w:bCs/>
          <w:color w:val="2A2A2A"/>
          <w:lang w:eastAsia="nl-NL"/>
        </w:rPr>
        <w:br/>
      </w:r>
      <w:proofErr w:type="spellStart"/>
      <w:r w:rsidRPr="00B2375B">
        <w:rPr>
          <w:rFonts w:ascii="Open Sans" w:eastAsia="Times New Roman" w:hAnsi="Open Sans" w:cs="Open Sans"/>
          <w:b/>
          <w:bCs/>
          <w:color w:val="2A2A2A"/>
          <w:lang w:eastAsia="nl-NL"/>
        </w:rPr>
        <w:t>subthema</w:t>
      </w:r>
      <w:proofErr w:type="spellEnd"/>
      <w:r w:rsidRPr="00B2375B">
        <w:rPr>
          <w:rFonts w:ascii="Open Sans" w:eastAsia="Times New Roman" w:hAnsi="Open Sans" w:cs="Open Sans"/>
          <w:b/>
          <w:bCs/>
          <w:color w:val="2A2A2A"/>
          <w:lang w:eastAsia="nl-NL"/>
        </w:rPr>
        <w:t xml:space="preserve"> 7-8: Aan de slag!    (slagwerk)</w:t>
      </w:r>
      <w:r w:rsidRPr="00B2375B">
        <w:rPr>
          <w:rFonts w:ascii="Open Sans" w:eastAsia="Times New Roman" w:hAnsi="Open Sans" w:cs="Open Sans"/>
          <w:b/>
          <w:bCs/>
          <w:color w:val="2A2A2A"/>
          <w:lang w:eastAsia="nl-NL"/>
        </w:rPr>
        <w:br/>
        <w:t> </w:t>
      </w:r>
      <w:r w:rsidRPr="00B2375B">
        <w:rPr>
          <w:rFonts w:ascii="Open Sans" w:eastAsia="Times New Roman" w:hAnsi="Open Sans" w:cs="Open Sans"/>
          <w:b/>
          <w:bCs/>
          <w:color w:val="2A2A2A"/>
          <w:lang w:eastAsia="nl-NL"/>
        </w:rPr>
        <w:br/>
        <w:t>ZUID</w:t>
      </w:r>
      <w:r w:rsidRPr="00B2375B">
        <w:rPr>
          <w:rFonts w:ascii="Open Sans" w:eastAsia="Times New Roman" w:hAnsi="Open Sans" w:cs="Open Sans"/>
          <w:b/>
          <w:bCs/>
          <w:color w:val="2A2A2A"/>
          <w:lang w:eastAsia="nl-NL"/>
        </w:rPr>
        <w:br/>
      </w:r>
      <w:proofErr w:type="spellStart"/>
      <w:r w:rsidRPr="00B2375B">
        <w:rPr>
          <w:rFonts w:ascii="Open Sans" w:eastAsia="Times New Roman" w:hAnsi="Open Sans" w:cs="Open Sans"/>
          <w:b/>
          <w:bCs/>
          <w:color w:val="2A2A2A"/>
          <w:lang w:eastAsia="nl-NL"/>
        </w:rPr>
        <w:t>Utvindingen</w:t>
      </w:r>
      <w:proofErr w:type="spellEnd"/>
      <w:r w:rsidRPr="00B2375B">
        <w:rPr>
          <w:rFonts w:ascii="Open Sans" w:eastAsia="Times New Roman" w:hAnsi="Open Sans" w:cs="Open Sans"/>
          <w:b/>
          <w:bCs/>
          <w:color w:val="2A2A2A"/>
          <w:lang w:eastAsia="nl-NL"/>
        </w:rPr>
        <w:t xml:space="preserve"> door de tijd</w:t>
      </w:r>
      <w:r w:rsidRPr="00B2375B">
        <w:rPr>
          <w:rFonts w:ascii="Open Sans" w:eastAsia="Times New Roman" w:hAnsi="Open Sans" w:cs="Open Sans"/>
          <w:b/>
          <w:bCs/>
          <w:color w:val="2A2A2A"/>
          <w:lang w:eastAsia="nl-NL"/>
        </w:rPr>
        <w:br/>
        <w:t xml:space="preserve">Uitgangspunten voor alle </w:t>
      </w:r>
      <w:proofErr w:type="spellStart"/>
      <w:r w:rsidRPr="00B2375B">
        <w:rPr>
          <w:rFonts w:ascii="Open Sans" w:eastAsia="Times New Roman" w:hAnsi="Open Sans" w:cs="Open Sans"/>
          <w:b/>
          <w:bCs/>
          <w:color w:val="2A2A2A"/>
          <w:lang w:eastAsia="nl-NL"/>
        </w:rPr>
        <w:t>subthema’s</w:t>
      </w:r>
      <w:proofErr w:type="spellEnd"/>
      <w:r w:rsidRPr="00B2375B">
        <w:rPr>
          <w:rFonts w:ascii="Open Sans" w:eastAsia="Times New Roman" w:hAnsi="Open Sans" w:cs="Open Sans"/>
          <w:b/>
          <w:bCs/>
          <w:color w:val="2A2A2A"/>
          <w:lang w:eastAsia="nl-NL"/>
        </w:rPr>
        <w:t>:</w:t>
      </w:r>
      <w:r w:rsidRPr="00B2375B">
        <w:rPr>
          <w:rFonts w:ascii="Open Sans" w:eastAsia="Times New Roman" w:hAnsi="Open Sans" w:cs="Open Sans"/>
          <w:b/>
          <w:bCs/>
          <w:color w:val="2A2A2A"/>
          <w:lang w:eastAsia="nl-NL"/>
        </w:rPr>
        <w:br/>
        <w:t>• Het uitvinden staat centraal. (Uitvinding 3.0). </w:t>
      </w:r>
      <w:r w:rsidRPr="00B2375B">
        <w:rPr>
          <w:rFonts w:ascii="Open Sans" w:eastAsia="Times New Roman" w:hAnsi="Open Sans" w:cs="Open Sans"/>
          <w:b/>
          <w:bCs/>
          <w:color w:val="2A2A2A"/>
          <w:lang w:eastAsia="nl-NL"/>
        </w:rPr>
        <w:br/>
        <w:t>• Hoe werkt... (een bepaalde techniek). Educatief medewerker mag die erbij zoeken.</w:t>
      </w:r>
      <w:r w:rsidRPr="00B2375B">
        <w:rPr>
          <w:rFonts w:ascii="Open Sans" w:eastAsia="Times New Roman" w:hAnsi="Open Sans" w:cs="Open Sans"/>
          <w:b/>
          <w:bCs/>
          <w:color w:val="2A2A2A"/>
          <w:lang w:eastAsia="nl-NL"/>
        </w:rPr>
        <w:br/>
        <w:t>• Er moet een blik achteruit (verleden), rondom (heden) en vooruit (toekomst) gemaakt worden.</w:t>
      </w:r>
      <w:r w:rsidRPr="00B2375B">
        <w:rPr>
          <w:rFonts w:ascii="Open Sans" w:eastAsia="Times New Roman" w:hAnsi="Open Sans" w:cs="Open Sans"/>
          <w:b/>
          <w:bCs/>
          <w:color w:val="2A2A2A"/>
          <w:lang w:eastAsia="nl-NL"/>
        </w:rPr>
        <w:br/>
        <w:t>• Kinderen worden uitgedaagd om ZELF iets te maken/bedenken/produceren/verzinnen/uit te vinden/uit te dokteren/uit te vleugelen/ (of een ander woord dat hoort bij zelf wat maken).</w:t>
      </w:r>
      <w:r w:rsidRPr="00B2375B">
        <w:rPr>
          <w:rFonts w:ascii="Open Sans" w:eastAsia="Times New Roman" w:hAnsi="Open Sans" w:cs="Open Sans"/>
          <w:b/>
          <w:bCs/>
          <w:color w:val="2A2A2A"/>
          <w:lang w:eastAsia="nl-NL"/>
        </w:rPr>
        <w:br/>
      </w:r>
      <w:proofErr w:type="spellStart"/>
      <w:r w:rsidRPr="00B2375B">
        <w:rPr>
          <w:rFonts w:ascii="Open Sans" w:eastAsia="Times New Roman" w:hAnsi="Open Sans" w:cs="Open Sans"/>
          <w:b/>
          <w:bCs/>
          <w:color w:val="2A2A2A"/>
          <w:lang w:eastAsia="nl-NL"/>
        </w:rPr>
        <w:t>subthema</w:t>
      </w:r>
      <w:proofErr w:type="spellEnd"/>
      <w:r w:rsidRPr="00B2375B">
        <w:rPr>
          <w:rFonts w:ascii="Open Sans" w:eastAsia="Times New Roman" w:hAnsi="Open Sans" w:cs="Open Sans"/>
          <w:b/>
          <w:bCs/>
          <w:color w:val="2A2A2A"/>
          <w:lang w:eastAsia="nl-NL"/>
        </w:rPr>
        <w:t xml:space="preserve"> 1-2: Vlam in de pan (koken en voedsel - uitvindingen)</w:t>
      </w:r>
      <w:r w:rsidRPr="00B2375B">
        <w:rPr>
          <w:rFonts w:ascii="Open Sans" w:eastAsia="Times New Roman" w:hAnsi="Open Sans" w:cs="Open Sans"/>
          <w:b/>
          <w:bCs/>
          <w:color w:val="2A2A2A"/>
          <w:lang w:eastAsia="nl-NL"/>
        </w:rPr>
        <w:br/>
      </w:r>
      <w:proofErr w:type="spellStart"/>
      <w:r w:rsidRPr="00B2375B">
        <w:rPr>
          <w:rFonts w:ascii="Open Sans" w:eastAsia="Times New Roman" w:hAnsi="Open Sans" w:cs="Open Sans"/>
          <w:b/>
          <w:bCs/>
          <w:color w:val="2A2A2A"/>
          <w:lang w:eastAsia="nl-NL"/>
        </w:rPr>
        <w:t>subthema</w:t>
      </w:r>
      <w:proofErr w:type="spellEnd"/>
      <w:r w:rsidRPr="00B2375B">
        <w:rPr>
          <w:rFonts w:ascii="Open Sans" w:eastAsia="Times New Roman" w:hAnsi="Open Sans" w:cs="Open Sans"/>
          <w:b/>
          <w:bCs/>
          <w:color w:val="2A2A2A"/>
          <w:lang w:eastAsia="nl-NL"/>
        </w:rPr>
        <w:t xml:space="preserve"> 3-4-5: Geef me vleugels (uitvindingen rond 'vliegen')</w:t>
      </w:r>
      <w:r w:rsidRPr="00B2375B">
        <w:rPr>
          <w:rFonts w:ascii="Open Sans" w:eastAsia="Times New Roman" w:hAnsi="Open Sans" w:cs="Open Sans"/>
          <w:b/>
          <w:bCs/>
          <w:color w:val="2A2A2A"/>
          <w:lang w:eastAsia="nl-NL"/>
        </w:rPr>
        <w:br/>
      </w:r>
      <w:proofErr w:type="spellStart"/>
      <w:r w:rsidRPr="00B2375B">
        <w:rPr>
          <w:rFonts w:ascii="Open Sans" w:eastAsia="Times New Roman" w:hAnsi="Open Sans" w:cs="Open Sans"/>
          <w:b/>
          <w:bCs/>
          <w:color w:val="2A2A2A"/>
          <w:lang w:eastAsia="nl-NL"/>
        </w:rPr>
        <w:t>subthema</w:t>
      </w:r>
      <w:proofErr w:type="spellEnd"/>
      <w:r w:rsidRPr="00B2375B">
        <w:rPr>
          <w:rFonts w:ascii="Open Sans" w:eastAsia="Times New Roman" w:hAnsi="Open Sans" w:cs="Open Sans"/>
          <w:b/>
          <w:bCs/>
          <w:color w:val="2A2A2A"/>
          <w:lang w:eastAsia="nl-NL"/>
        </w:rPr>
        <w:t xml:space="preserve"> 6-7-8: De boer op! (landbouwtechniek uitvindingen)</w:t>
      </w:r>
      <w:r w:rsidRPr="00B2375B">
        <w:rPr>
          <w:rFonts w:ascii="Open Sans" w:eastAsia="Times New Roman" w:hAnsi="Open Sans" w:cs="Open Sans"/>
          <w:color w:val="666666"/>
          <w:lang w:eastAsia="nl-NL"/>
        </w:rPr>
        <w:br/>
      </w:r>
      <w:r w:rsidRPr="00B2375B">
        <w:rPr>
          <w:rFonts w:ascii="Open Sans" w:eastAsia="Times New Roman" w:hAnsi="Open Sans" w:cs="Open Sans"/>
          <w:color w:val="666666"/>
          <w:lang w:eastAsia="nl-NL"/>
        </w:rPr>
        <w:br/>
      </w:r>
      <w:r w:rsidRPr="00B2375B">
        <w:rPr>
          <w:rFonts w:ascii="Open Sans" w:eastAsia="Times New Roman" w:hAnsi="Open Sans" w:cs="Open Sans"/>
          <w:b/>
          <w:bCs/>
          <w:color w:val="2A2A2A"/>
          <w:lang w:eastAsia="nl-NL"/>
        </w:rPr>
        <w:t>MIDDEN</w:t>
      </w:r>
      <w:r w:rsidRPr="00B2375B">
        <w:rPr>
          <w:rFonts w:ascii="Open Sans" w:eastAsia="Times New Roman" w:hAnsi="Open Sans" w:cs="Open Sans"/>
          <w:b/>
          <w:bCs/>
          <w:color w:val="2A2A2A"/>
          <w:lang w:eastAsia="nl-NL"/>
        </w:rPr>
        <w:br/>
        <w:t>De Magie van Beweging &amp; Dans</w:t>
      </w:r>
      <w:r w:rsidRPr="00B2375B">
        <w:rPr>
          <w:rFonts w:ascii="Open Sans" w:eastAsia="Times New Roman" w:hAnsi="Open Sans" w:cs="Open Sans"/>
          <w:b/>
          <w:bCs/>
          <w:color w:val="2A2A2A"/>
          <w:lang w:eastAsia="nl-NL"/>
        </w:rPr>
        <w:br/>
        <w:t xml:space="preserve">Rode draad zijn "De Vijf Ritmes": vloeiend, </w:t>
      </w:r>
      <w:proofErr w:type="spellStart"/>
      <w:r w:rsidRPr="00B2375B">
        <w:rPr>
          <w:rFonts w:ascii="Open Sans" w:eastAsia="Times New Roman" w:hAnsi="Open Sans" w:cs="Open Sans"/>
          <w:b/>
          <w:bCs/>
          <w:color w:val="2A2A2A"/>
          <w:lang w:eastAsia="nl-NL"/>
        </w:rPr>
        <w:t>staccato,chaos</w:t>
      </w:r>
      <w:proofErr w:type="spellEnd"/>
      <w:r w:rsidRPr="00B2375B">
        <w:rPr>
          <w:rFonts w:ascii="Open Sans" w:eastAsia="Times New Roman" w:hAnsi="Open Sans" w:cs="Open Sans"/>
          <w:b/>
          <w:bCs/>
          <w:color w:val="2A2A2A"/>
          <w:lang w:eastAsia="nl-NL"/>
        </w:rPr>
        <w:t>, lyrisch en stil. Samen maken een golfbeweging 'wave'.</w:t>
      </w:r>
      <w:r w:rsidRPr="00B2375B">
        <w:rPr>
          <w:rFonts w:ascii="Open Sans" w:eastAsia="Times New Roman" w:hAnsi="Open Sans" w:cs="Open Sans"/>
          <w:b/>
          <w:bCs/>
          <w:color w:val="2A2A2A"/>
          <w:lang w:eastAsia="nl-NL"/>
        </w:rPr>
        <w:br/>
        <w:t>Die maken patronen zichtbaar, nodigen uit tot bewegen en naar je lichaam luisteren. Het uitgangspunt wordt uitgewerkt naar beweging en dans, die uitnodigt en ondersteunt over een breed spectrum en vanuit verschillende culturen.</w:t>
      </w:r>
      <w:r w:rsidRPr="00B2375B">
        <w:rPr>
          <w:rFonts w:ascii="Open Sans" w:eastAsia="Times New Roman" w:hAnsi="Open Sans" w:cs="Open Sans"/>
          <w:b/>
          <w:bCs/>
          <w:color w:val="2A2A2A"/>
          <w:lang w:eastAsia="nl-NL"/>
        </w:rPr>
        <w:br/>
      </w:r>
      <w:proofErr w:type="spellStart"/>
      <w:r w:rsidRPr="00B2375B">
        <w:rPr>
          <w:rFonts w:ascii="Open Sans" w:eastAsia="Times New Roman" w:hAnsi="Open Sans" w:cs="Open Sans"/>
          <w:b/>
          <w:bCs/>
          <w:color w:val="2A2A2A"/>
          <w:lang w:eastAsia="nl-NL"/>
        </w:rPr>
        <w:t>subthema</w:t>
      </w:r>
      <w:proofErr w:type="spellEnd"/>
      <w:r w:rsidRPr="00B2375B">
        <w:rPr>
          <w:rFonts w:ascii="Open Sans" w:eastAsia="Times New Roman" w:hAnsi="Open Sans" w:cs="Open Sans"/>
          <w:b/>
          <w:bCs/>
          <w:color w:val="2A2A2A"/>
          <w:lang w:eastAsia="nl-NL"/>
        </w:rPr>
        <w:t xml:space="preserve"> 1-2: Thema Lente, door ritme, beweging en theatraal spel (Lentekriebels)</w:t>
      </w:r>
      <w:r w:rsidRPr="00B2375B">
        <w:rPr>
          <w:rFonts w:ascii="Open Sans" w:eastAsia="Times New Roman" w:hAnsi="Open Sans" w:cs="Open Sans"/>
          <w:b/>
          <w:bCs/>
          <w:color w:val="2A2A2A"/>
          <w:lang w:eastAsia="nl-NL"/>
        </w:rPr>
        <w:br/>
      </w:r>
      <w:proofErr w:type="spellStart"/>
      <w:r w:rsidRPr="00B2375B">
        <w:rPr>
          <w:rFonts w:ascii="Open Sans" w:eastAsia="Times New Roman" w:hAnsi="Open Sans" w:cs="Open Sans"/>
          <w:b/>
          <w:bCs/>
          <w:color w:val="2A2A2A"/>
          <w:lang w:eastAsia="nl-NL"/>
        </w:rPr>
        <w:t>subthema</w:t>
      </w:r>
      <w:proofErr w:type="spellEnd"/>
      <w:r w:rsidRPr="00B2375B">
        <w:rPr>
          <w:rFonts w:ascii="Open Sans" w:eastAsia="Times New Roman" w:hAnsi="Open Sans" w:cs="Open Sans"/>
          <w:b/>
          <w:bCs/>
          <w:color w:val="2A2A2A"/>
          <w:lang w:eastAsia="nl-NL"/>
        </w:rPr>
        <w:t xml:space="preserve"> 3-4: De leerlingen laten bewegen in 2 verschillende dansstijlen vanuit het thema Wilde Westen (kan nog anders worden)</w:t>
      </w:r>
      <w:r w:rsidRPr="00B2375B">
        <w:rPr>
          <w:rFonts w:ascii="Open Sans" w:eastAsia="Times New Roman" w:hAnsi="Open Sans" w:cs="Open Sans"/>
          <w:b/>
          <w:bCs/>
          <w:color w:val="2A2A2A"/>
          <w:lang w:eastAsia="nl-NL"/>
        </w:rPr>
        <w:br/>
      </w:r>
      <w:proofErr w:type="spellStart"/>
      <w:r w:rsidRPr="00B2375B">
        <w:rPr>
          <w:rFonts w:ascii="Open Sans" w:eastAsia="Times New Roman" w:hAnsi="Open Sans" w:cs="Open Sans"/>
          <w:b/>
          <w:bCs/>
          <w:color w:val="2A2A2A"/>
          <w:lang w:eastAsia="nl-NL"/>
        </w:rPr>
        <w:lastRenderedPageBreak/>
        <w:t>subthema</w:t>
      </w:r>
      <w:proofErr w:type="spellEnd"/>
      <w:r w:rsidRPr="00B2375B">
        <w:rPr>
          <w:rFonts w:ascii="Open Sans" w:eastAsia="Times New Roman" w:hAnsi="Open Sans" w:cs="Open Sans"/>
          <w:b/>
          <w:bCs/>
          <w:color w:val="2A2A2A"/>
          <w:lang w:eastAsia="nl-NL"/>
        </w:rPr>
        <w:t xml:space="preserve"> 5-6: Het Ritme van Afrika (dans uit de </w:t>
      </w:r>
      <w:proofErr w:type="spellStart"/>
      <w:r w:rsidRPr="00B2375B">
        <w:rPr>
          <w:rFonts w:ascii="Open Sans" w:eastAsia="Times New Roman" w:hAnsi="Open Sans" w:cs="Open Sans"/>
          <w:b/>
          <w:bCs/>
          <w:color w:val="2A2A2A"/>
          <w:lang w:eastAsia="nl-NL"/>
        </w:rPr>
        <w:t>Lion</w:t>
      </w:r>
      <w:proofErr w:type="spellEnd"/>
      <w:r w:rsidRPr="00B2375B">
        <w:rPr>
          <w:rFonts w:ascii="Open Sans" w:eastAsia="Times New Roman" w:hAnsi="Open Sans" w:cs="Open Sans"/>
          <w:b/>
          <w:bCs/>
          <w:color w:val="2A2A2A"/>
          <w:lang w:eastAsia="nl-NL"/>
        </w:rPr>
        <w:t xml:space="preserve"> King, </w:t>
      </w:r>
      <w:proofErr w:type="spellStart"/>
      <w:r w:rsidRPr="00B2375B">
        <w:rPr>
          <w:rFonts w:ascii="Open Sans" w:eastAsia="Times New Roman" w:hAnsi="Open Sans" w:cs="Open Sans"/>
          <w:b/>
          <w:bCs/>
          <w:color w:val="2A2A2A"/>
          <w:lang w:eastAsia="nl-NL"/>
        </w:rPr>
        <w:t>djembÃ</w:t>
      </w:r>
      <w:proofErr w:type="spellEnd"/>
      <w:r w:rsidRPr="00B2375B">
        <w:rPr>
          <w:rFonts w:ascii="Open Sans" w:eastAsia="Times New Roman" w:hAnsi="Open Sans" w:cs="Open Sans"/>
          <w:b/>
          <w:bCs/>
          <w:color w:val="2A2A2A"/>
          <w:lang w:eastAsia="nl-NL"/>
        </w:rPr>
        <w:t xml:space="preserve">©, </w:t>
      </w:r>
      <w:proofErr w:type="spellStart"/>
      <w:r w:rsidRPr="00B2375B">
        <w:rPr>
          <w:rFonts w:ascii="Open Sans" w:eastAsia="Times New Roman" w:hAnsi="Open Sans" w:cs="Open Sans"/>
          <w:b/>
          <w:bCs/>
          <w:color w:val="2A2A2A"/>
          <w:lang w:eastAsia="nl-NL"/>
        </w:rPr>
        <w:t>Circle</w:t>
      </w:r>
      <w:proofErr w:type="spellEnd"/>
      <w:r w:rsidRPr="00B2375B">
        <w:rPr>
          <w:rFonts w:ascii="Open Sans" w:eastAsia="Times New Roman" w:hAnsi="Open Sans" w:cs="Open Sans"/>
          <w:b/>
          <w:bCs/>
          <w:color w:val="2A2A2A"/>
          <w:lang w:eastAsia="nl-NL"/>
        </w:rPr>
        <w:t xml:space="preserve"> of Life)</w:t>
      </w:r>
      <w:r w:rsidRPr="00B2375B">
        <w:rPr>
          <w:rFonts w:ascii="Open Sans" w:eastAsia="Times New Roman" w:hAnsi="Open Sans" w:cs="Open Sans"/>
          <w:b/>
          <w:bCs/>
          <w:color w:val="2A2A2A"/>
          <w:lang w:eastAsia="nl-NL"/>
        </w:rPr>
        <w:br/>
      </w:r>
      <w:proofErr w:type="spellStart"/>
      <w:r w:rsidRPr="00B2375B">
        <w:rPr>
          <w:rFonts w:ascii="Open Sans" w:eastAsia="Times New Roman" w:hAnsi="Open Sans" w:cs="Open Sans"/>
          <w:b/>
          <w:bCs/>
          <w:color w:val="2A2A2A"/>
          <w:lang w:eastAsia="nl-NL"/>
        </w:rPr>
        <w:t>subthema</w:t>
      </w:r>
      <w:proofErr w:type="spellEnd"/>
      <w:r w:rsidRPr="00B2375B">
        <w:rPr>
          <w:rFonts w:ascii="Open Sans" w:eastAsia="Times New Roman" w:hAnsi="Open Sans" w:cs="Open Sans"/>
          <w:b/>
          <w:bCs/>
          <w:color w:val="2A2A2A"/>
          <w:lang w:eastAsia="nl-NL"/>
        </w:rPr>
        <w:t xml:space="preserve"> 7-8: Dansen door de Tijd (streetdance/tapdance </w:t>
      </w:r>
      <w:proofErr w:type="spellStart"/>
      <w:r w:rsidRPr="00B2375B">
        <w:rPr>
          <w:rFonts w:ascii="Open Sans" w:eastAsia="Times New Roman" w:hAnsi="Open Sans" w:cs="Open Sans"/>
          <w:b/>
          <w:bCs/>
          <w:color w:val="2A2A2A"/>
          <w:lang w:eastAsia="nl-NL"/>
        </w:rPr>
        <w:t>enz</w:t>
      </w:r>
      <w:proofErr w:type="spellEnd"/>
    </w:p>
    <w:p w:rsidR="00122325" w:rsidRDefault="00122325"/>
    <w:sectPr w:rsidR="00122325" w:rsidSect="0010626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75B"/>
    <w:rsid w:val="00106264"/>
    <w:rsid w:val="00122325"/>
    <w:rsid w:val="00770EA3"/>
    <w:rsid w:val="00B237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F433A95"/>
  <w15:chartTrackingRefBased/>
  <w15:docId w15:val="{E3326E05-6875-0B43-8542-F9BFB8F94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B237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49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1612</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von Piekartz</dc:creator>
  <cp:keywords/>
  <dc:description/>
  <cp:lastModifiedBy>Ronald von Piekartz</cp:lastModifiedBy>
  <cp:revision>1</cp:revision>
  <dcterms:created xsi:type="dcterms:W3CDTF">2019-07-05T11:12:00Z</dcterms:created>
  <dcterms:modified xsi:type="dcterms:W3CDTF">2019-07-05T11:12:00Z</dcterms:modified>
</cp:coreProperties>
</file>