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5858" w14:textId="77777777" w:rsidR="00734675" w:rsidRDefault="00734675" w:rsidP="00734675">
      <w:r>
        <w:rPr>
          <w:noProof/>
        </w:rPr>
        <w:drawing>
          <wp:inline distT="0" distB="0" distL="0" distR="0" wp14:anchorId="10E79C37" wp14:editId="2060A387">
            <wp:extent cx="892200" cy="342504"/>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2200" cy="342504"/>
                    </a:xfrm>
                    <a:prstGeom prst="rect">
                      <a:avLst/>
                    </a:prstGeom>
                    <a:ln/>
                  </pic:spPr>
                </pic:pic>
              </a:graphicData>
            </a:graphic>
          </wp:inline>
        </w:drawing>
      </w:r>
      <w:r>
        <w:t>Cultuureducatie is de basis voor het leven van vandaag.</w:t>
      </w:r>
      <w:r w:rsidRPr="00734675">
        <w:t xml:space="preserve"> </w:t>
      </w:r>
    </w:p>
    <w:p w14:paraId="758C1EBA" w14:textId="77777777" w:rsidR="00734675" w:rsidRDefault="00734675" w:rsidP="00734675">
      <w:r>
        <w:t>Binnen het programma Cultuureducatie met Kwaliteit (</w:t>
      </w:r>
      <w:proofErr w:type="spellStart"/>
      <w:r>
        <w:t>CmK</w:t>
      </w:r>
      <w:proofErr w:type="spellEnd"/>
      <w: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 en leren zijn hun creatieve vaardigheden in te zetten om problemen op te lossen en antwoorden te vinden.</w:t>
      </w:r>
    </w:p>
    <w:p w14:paraId="1B83C1F4" w14:textId="77777777" w:rsidR="00734675" w:rsidRDefault="00734675" w:rsidP="00734675">
      <w:r>
        <w:t xml:space="preserve">Vrijwel alle scholen in Hengelo nemen deel aan het programma </w:t>
      </w:r>
      <w:proofErr w:type="spellStart"/>
      <w:r>
        <w:t>CmK</w:t>
      </w:r>
      <w:proofErr w:type="spellEnd"/>
      <w:r>
        <w:t xml:space="preserve">, dat samen met hen wordt opgesteld. Deze scholen vinden het belangrijk om leerlingen een goede basis van cultuureducatie te bieden. Naast de reguliere lessen daarin, is er ook elk jaar een groter thema. Dit jaar was dat </w:t>
      </w:r>
      <w:r>
        <w:rPr>
          <w:b/>
        </w:rPr>
        <w:t>DANS.</w:t>
      </w:r>
    </w:p>
    <w:p w14:paraId="28B47533" w14:textId="77777777" w:rsidR="00D9521A" w:rsidRDefault="00734675">
      <w:r>
        <w:t>--------------------------------------------------------------------------------------------------------------------------------------</w:t>
      </w:r>
    </w:p>
    <w:p w14:paraId="2E00EAEA" w14:textId="77777777" w:rsidR="00D9521A" w:rsidRDefault="00734675">
      <w:r>
        <w:t xml:space="preserve">Naam: </w:t>
      </w:r>
      <w:r>
        <w:tab/>
      </w:r>
      <w:r>
        <w:tab/>
      </w:r>
      <w:r>
        <w:tab/>
      </w:r>
      <w:r>
        <w:tab/>
      </w:r>
      <w:r>
        <w:tab/>
      </w:r>
      <w:r>
        <w:tab/>
      </w:r>
      <w:r>
        <w:tab/>
      </w:r>
      <w:r>
        <w:rPr>
          <w:b/>
        </w:rPr>
        <w:t>groep: 1/2</w:t>
      </w:r>
      <w:r>
        <w:t xml:space="preserve">                                                                                periode: maart 2020</w:t>
      </w:r>
    </w:p>
    <w:p w14:paraId="7440CE20" w14:textId="77777777" w:rsidR="00D9521A" w:rsidRDefault="00D9521A"/>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6"/>
        <w:gridCol w:w="7156"/>
      </w:tblGrid>
      <w:tr w:rsidR="00D9521A" w14:paraId="236DCA0E" w14:textId="77777777" w:rsidTr="00734675">
        <w:trPr>
          <w:trHeight w:val="1446"/>
        </w:trPr>
        <w:tc>
          <w:tcPr>
            <w:tcW w:w="1906" w:type="dxa"/>
          </w:tcPr>
          <w:p w14:paraId="75308786" w14:textId="77777777" w:rsidR="00D9521A" w:rsidRDefault="00734675">
            <w:r>
              <w:t>Dans Oriëntatie</w:t>
            </w:r>
            <w:r>
              <w:rPr>
                <w:noProof/>
              </w:rPr>
              <w:drawing>
                <wp:anchor distT="0" distB="0" distL="114300" distR="114300" simplePos="0" relativeHeight="251658240" behindDoc="0" locked="0" layoutInCell="1" hidden="0" allowOverlap="1" wp14:anchorId="366E38B4" wp14:editId="3D820FE2">
                  <wp:simplePos x="0" y="0"/>
                  <wp:positionH relativeFrom="column">
                    <wp:posOffset>28576</wp:posOffset>
                  </wp:positionH>
                  <wp:positionV relativeFrom="paragraph">
                    <wp:posOffset>228600</wp:posOffset>
                  </wp:positionV>
                  <wp:extent cx="852170" cy="648335"/>
                  <wp:effectExtent l="0" t="0" r="0" b="0"/>
                  <wp:wrapSquare wrapText="bothSides" distT="0" distB="0" distL="114300" distR="114300"/>
                  <wp:docPr id="8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52170" cy="648335"/>
                          </a:xfrm>
                          <a:prstGeom prst="rect">
                            <a:avLst/>
                          </a:prstGeom>
                          <a:ln/>
                        </pic:spPr>
                      </pic:pic>
                    </a:graphicData>
                  </a:graphic>
                </wp:anchor>
              </w:drawing>
            </w:r>
          </w:p>
        </w:tc>
        <w:tc>
          <w:tcPr>
            <w:tcW w:w="7156" w:type="dxa"/>
          </w:tcPr>
          <w:p w14:paraId="61CC2114" w14:textId="77777777" w:rsidR="00D9521A" w:rsidRDefault="00734675">
            <w:r>
              <w:t>Ik kan:</w:t>
            </w:r>
          </w:p>
          <w:p w14:paraId="6F1DF0C7"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 xml:space="preserve">Kijken naar dans                                                        </w:t>
            </w:r>
          </w:p>
          <w:p w14:paraId="6AAAED70"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Vertellen over dans</w:t>
            </w:r>
          </w:p>
          <w:p w14:paraId="3A63D84D"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41A8174F" wp14:editId="6893131B">
                  <wp:extent cx="428625" cy="400050"/>
                  <wp:effectExtent l="0" t="0" r="0" b="0"/>
                  <wp:docPr id="8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428625" cy="400050"/>
                          </a:xfrm>
                          <a:prstGeom prst="rect">
                            <a:avLst/>
                          </a:prstGeom>
                          <a:ln/>
                        </pic:spPr>
                      </pic:pic>
                    </a:graphicData>
                  </a:graphic>
                </wp:inline>
              </w:drawing>
            </w:r>
            <w:r>
              <w:rPr>
                <w:color w:val="000000"/>
              </w:rPr>
              <w:t xml:space="preserve">            </w:t>
            </w:r>
            <w:r>
              <w:rPr>
                <w:noProof/>
                <w:color w:val="000000"/>
              </w:rPr>
              <w:drawing>
                <wp:inline distT="0" distB="0" distL="0" distR="0" wp14:anchorId="6D50D1BE" wp14:editId="508B452F">
                  <wp:extent cx="323850" cy="428625"/>
                  <wp:effectExtent l="0" t="0" r="0" b="0"/>
                  <wp:docPr id="8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23850" cy="428625"/>
                          </a:xfrm>
                          <a:prstGeom prst="rect">
                            <a:avLst/>
                          </a:prstGeom>
                          <a:ln/>
                        </pic:spPr>
                      </pic:pic>
                    </a:graphicData>
                  </a:graphic>
                </wp:inline>
              </w:drawing>
            </w:r>
          </w:p>
        </w:tc>
      </w:tr>
      <w:tr w:rsidR="00D9521A" w14:paraId="65009B06" w14:textId="77777777">
        <w:tc>
          <w:tcPr>
            <w:tcW w:w="1906" w:type="dxa"/>
          </w:tcPr>
          <w:p w14:paraId="45ED4AE2" w14:textId="77777777" w:rsidR="00D9521A" w:rsidRDefault="00734675">
            <w:r>
              <w:t>Dans Onderzoek</w:t>
            </w:r>
            <w:r>
              <w:rPr>
                <w:noProof/>
              </w:rPr>
              <w:drawing>
                <wp:anchor distT="0" distB="0" distL="114300" distR="114300" simplePos="0" relativeHeight="251659264" behindDoc="0" locked="0" layoutInCell="1" hidden="0" allowOverlap="1" wp14:anchorId="09E9E9EE" wp14:editId="6DBFF85F">
                  <wp:simplePos x="0" y="0"/>
                  <wp:positionH relativeFrom="column">
                    <wp:posOffset>-38099</wp:posOffset>
                  </wp:positionH>
                  <wp:positionV relativeFrom="paragraph">
                    <wp:posOffset>189865</wp:posOffset>
                  </wp:positionV>
                  <wp:extent cx="1000125" cy="756920"/>
                  <wp:effectExtent l="0" t="0" r="0" b="0"/>
                  <wp:wrapSquare wrapText="bothSides" distT="0" distB="0" distL="114300" distR="114300"/>
                  <wp:docPr id="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00125" cy="756920"/>
                          </a:xfrm>
                          <a:prstGeom prst="rect">
                            <a:avLst/>
                          </a:prstGeom>
                          <a:ln/>
                        </pic:spPr>
                      </pic:pic>
                    </a:graphicData>
                  </a:graphic>
                </wp:anchor>
              </w:drawing>
            </w:r>
          </w:p>
        </w:tc>
        <w:tc>
          <w:tcPr>
            <w:tcW w:w="7156" w:type="dxa"/>
          </w:tcPr>
          <w:p w14:paraId="3B5EAB1A" w14:textId="77777777" w:rsidR="00D9521A" w:rsidRDefault="00734675">
            <w:r>
              <w:t>Ik kan:</w:t>
            </w:r>
          </w:p>
          <w:p w14:paraId="39D6C69C"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Eigen bewegingen laten zien</w:t>
            </w:r>
          </w:p>
          <w:p w14:paraId="7F8E110E"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Gevoelens laten zien in dans</w:t>
            </w:r>
          </w:p>
          <w:p w14:paraId="083143BF"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78A83517" wp14:editId="6809B8CD">
                  <wp:extent cx="1171575" cy="533400"/>
                  <wp:effectExtent l="0" t="0" r="0" b="0"/>
                  <wp:docPr id="9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171575" cy="533400"/>
                          </a:xfrm>
                          <a:prstGeom prst="rect">
                            <a:avLst/>
                          </a:prstGeom>
                          <a:ln/>
                        </pic:spPr>
                      </pic:pic>
                    </a:graphicData>
                  </a:graphic>
                </wp:inline>
              </w:drawing>
            </w:r>
          </w:p>
        </w:tc>
      </w:tr>
      <w:tr w:rsidR="00D9521A" w14:paraId="1CC990D6" w14:textId="77777777">
        <w:trPr>
          <w:trHeight w:val="1414"/>
        </w:trPr>
        <w:tc>
          <w:tcPr>
            <w:tcW w:w="1906" w:type="dxa"/>
          </w:tcPr>
          <w:p w14:paraId="63482E90" w14:textId="77777777" w:rsidR="00D9521A" w:rsidRDefault="00734675">
            <w:r>
              <w:t>Dans Uitvoering</w:t>
            </w:r>
          </w:p>
          <w:p w14:paraId="632F2E0A" w14:textId="77777777" w:rsidR="00D9521A" w:rsidRDefault="00734675">
            <w:r>
              <w:rPr>
                <w:noProof/>
              </w:rPr>
              <w:drawing>
                <wp:inline distT="0" distB="0" distL="0" distR="0" wp14:anchorId="58037DA4" wp14:editId="18F7EF5F">
                  <wp:extent cx="1030605" cy="780415"/>
                  <wp:effectExtent l="0" t="0" r="0" b="0"/>
                  <wp:docPr id="8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30605" cy="780415"/>
                          </a:xfrm>
                          <a:prstGeom prst="rect">
                            <a:avLst/>
                          </a:prstGeom>
                          <a:ln/>
                        </pic:spPr>
                      </pic:pic>
                    </a:graphicData>
                  </a:graphic>
                </wp:inline>
              </w:drawing>
            </w:r>
          </w:p>
        </w:tc>
        <w:tc>
          <w:tcPr>
            <w:tcW w:w="7156" w:type="dxa"/>
          </w:tcPr>
          <w:p w14:paraId="24062CC5" w14:textId="77777777" w:rsidR="00D9521A" w:rsidRDefault="00734675">
            <w:r>
              <w:t>Ik kan:</w:t>
            </w:r>
          </w:p>
          <w:p w14:paraId="1BF05411"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Dansbewegingen maken bij de muziek</w:t>
            </w:r>
          </w:p>
          <w:p w14:paraId="6DD5C320"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 xml:space="preserve">Dansjes laten zien aan anderen </w:t>
            </w:r>
          </w:p>
          <w:p w14:paraId="3CAB903F"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7AA6CD79" wp14:editId="6C25A379">
                  <wp:extent cx="1171575" cy="533400"/>
                  <wp:effectExtent l="0" t="0" r="0" b="0"/>
                  <wp:docPr id="9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171575" cy="533400"/>
                          </a:xfrm>
                          <a:prstGeom prst="rect">
                            <a:avLst/>
                          </a:prstGeom>
                          <a:ln/>
                        </pic:spPr>
                      </pic:pic>
                    </a:graphicData>
                  </a:graphic>
                </wp:inline>
              </w:drawing>
            </w:r>
          </w:p>
        </w:tc>
      </w:tr>
      <w:tr w:rsidR="00D9521A" w14:paraId="5EBECA0F" w14:textId="77777777">
        <w:trPr>
          <w:trHeight w:val="1519"/>
        </w:trPr>
        <w:tc>
          <w:tcPr>
            <w:tcW w:w="1906" w:type="dxa"/>
          </w:tcPr>
          <w:p w14:paraId="7BC6344F" w14:textId="77777777" w:rsidR="00D9521A" w:rsidRDefault="00734675">
            <w:r>
              <w:t>Dans Evaluatie</w:t>
            </w:r>
            <w:r>
              <w:rPr>
                <w:noProof/>
              </w:rPr>
              <w:drawing>
                <wp:anchor distT="0" distB="0" distL="114300" distR="114300" simplePos="0" relativeHeight="251660288" behindDoc="0" locked="0" layoutInCell="1" hidden="0" allowOverlap="1" wp14:anchorId="7AFD575C" wp14:editId="640D4EBE">
                  <wp:simplePos x="0" y="0"/>
                  <wp:positionH relativeFrom="column">
                    <wp:posOffset>28576</wp:posOffset>
                  </wp:positionH>
                  <wp:positionV relativeFrom="paragraph">
                    <wp:posOffset>208280</wp:posOffset>
                  </wp:positionV>
                  <wp:extent cx="981075" cy="742950"/>
                  <wp:effectExtent l="0" t="0" r="0" b="0"/>
                  <wp:wrapSquare wrapText="bothSides" distT="0" distB="0" distL="114300" distR="114300"/>
                  <wp:docPr id="6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81075" cy="742950"/>
                          </a:xfrm>
                          <a:prstGeom prst="rect">
                            <a:avLst/>
                          </a:prstGeom>
                          <a:ln/>
                        </pic:spPr>
                      </pic:pic>
                    </a:graphicData>
                  </a:graphic>
                </wp:anchor>
              </w:drawing>
            </w:r>
          </w:p>
        </w:tc>
        <w:tc>
          <w:tcPr>
            <w:tcW w:w="7156" w:type="dxa"/>
          </w:tcPr>
          <w:p w14:paraId="7DD1C158" w14:textId="77777777" w:rsidR="00D9521A" w:rsidRDefault="00734675">
            <w:r>
              <w:t>Ik kan:</w:t>
            </w:r>
          </w:p>
          <w:p w14:paraId="72F3368A"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Vertellen hoe ik heb gedanst</w:t>
            </w:r>
          </w:p>
          <w:p w14:paraId="778049C9"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Vertellen hoe andere kinderen hebben gedanst</w:t>
            </w:r>
          </w:p>
          <w:p w14:paraId="0F9B9564"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6D92C5A2" wp14:editId="32B4C64C">
                  <wp:extent cx="1171575" cy="533400"/>
                  <wp:effectExtent l="0" t="0" r="0" b="0"/>
                  <wp:docPr id="9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171575" cy="533400"/>
                          </a:xfrm>
                          <a:prstGeom prst="rect">
                            <a:avLst/>
                          </a:prstGeom>
                          <a:ln/>
                        </pic:spPr>
                      </pic:pic>
                    </a:graphicData>
                  </a:graphic>
                </wp:inline>
              </w:drawing>
            </w:r>
          </w:p>
        </w:tc>
      </w:tr>
      <w:tr w:rsidR="00D9521A" w14:paraId="3C53F1AB" w14:textId="77777777" w:rsidTr="00734675">
        <w:trPr>
          <w:trHeight w:val="70"/>
        </w:trPr>
        <w:tc>
          <w:tcPr>
            <w:tcW w:w="9062" w:type="dxa"/>
            <w:gridSpan w:val="2"/>
          </w:tcPr>
          <w:p w14:paraId="585A8C25" w14:textId="77777777" w:rsidR="00D9521A" w:rsidRDefault="00734675">
            <w:r>
              <w:rPr>
                <w:noProof/>
              </w:rPr>
              <w:drawing>
                <wp:anchor distT="0" distB="0" distL="114300" distR="114300" simplePos="0" relativeHeight="251661312" behindDoc="0" locked="0" layoutInCell="1" hidden="0" allowOverlap="1" wp14:anchorId="5C28218E" wp14:editId="0A9C3D86">
                  <wp:simplePos x="0" y="0"/>
                  <wp:positionH relativeFrom="column">
                    <wp:posOffset>-19050</wp:posOffset>
                  </wp:positionH>
                  <wp:positionV relativeFrom="paragraph">
                    <wp:posOffset>0</wp:posOffset>
                  </wp:positionV>
                  <wp:extent cx="781050" cy="654685"/>
                  <wp:effectExtent l="0" t="0" r="0" b="0"/>
                  <wp:wrapSquare wrapText="bothSides" distT="0" distB="0" distL="114300" distR="114300"/>
                  <wp:docPr id="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781050" cy="654685"/>
                          </a:xfrm>
                          <a:prstGeom prst="rect">
                            <a:avLst/>
                          </a:prstGeom>
                          <a:ln/>
                        </pic:spPr>
                      </pic:pic>
                    </a:graphicData>
                  </a:graphic>
                </wp:anchor>
              </w:drawing>
            </w:r>
            <w:r>
              <w:t xml:space="preserve">Magisch Moment:  </w:t>
            </w:r>
            <w:r>
              <w:rPr>
                <w:sz w:val="36"/>
                <w:szCs w:val="36"/>
              </w:rPr>
              <w:t>We bewegen en dansen samen</w:t>
            </w:r>
          </w:p>
          <w:p w14:paraId="24BF5A75" w14:textId="77777777" w:rsidR="00D9521A" w:rsidRDefault="00D9521A"/>
          <w:p w14:paraId="5BFE0D60" w14:textId="77777777" w:rsidR="00D9521A" w:rsidRDefault="00D9521A"/>
        </w:tc>
      </w:tr>
    </w:tbl>
    <w:p w14:paraId="7B6B0622" w14:textId="77777777" w:rsidR="00734675" w:rsidRDefault="00734675"/>
    <w:p w14:paraId="53D73E76" w14:textId="77777777" w:rsidR="00734675" w:rsidRDefault="00734675" w:rsidP="00734675">
      <w:r>
        <w:rPr>
          <w:noProof/>
        </w:rPr>
        <w:lastRenderedPageBreak/>
        <w:drawing>
          <wp:inline distT="0" distB="0" distL="0" distR="0" wp14:anchorId="26F0F79A" wp14:editId="05579216">
            <wp:extent cx="892200" cy="342504"/>
            <wp:effectExtent l="0" t="0" r="0" b="0"/>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2200" cy="342504"/>
                    </a:xfrm>
                    <a:prstGeom prst="rect">
                      <a:avLst/>
                    </a:prstGeom>
                    <a:ln/>
                  </pic:spPr>
                </pic:pic>
              </a:graphicData>
            </a:graphic>
          </wp:inline>
        </w:drawing>
      </w:r>
      <w:r>
        <w:t>Cultuureducatie is de basis voor het leven van vandaag.</w:t>
      </w:r>
      <w:r w:rsidRPr="00734675">
        <w:t xml:space="preserve"> </w:t>
      </w:r>
    </w:p>
    <w:p w14:paraId="0384154E" w14:textId="77777777" w:rsidR="00734675" w:rsidRDefault="00734675" w:rsidP="00734675">
      <w:r>
        <w:t>Binnen het programma Cultuureducatie met Kwaliteit (</w:t>
      </w:r>
      <w:proofErr w:type="spellStart"/>
      <w:r>
        <w:t>CmK</w:t>
      </w:r>
      <w:proofErr w:type="spellEnd"/>
      <w: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 en leren zijn hun creatieve vaardigheden in te zetten om problemen op te lossen en antwoorden te vinden.</w:t>
      </w:r>
    </w:p>
    <w:p w14:paraId="7D31FC0B" w14:textId="77777777" w:rsidR="00734675" w:rsidRDefault="00734675" w:rsidP="00734675">
      <w:r>
        <w:t xml:space="preserve">Vrijwel alle scholen in Hengelo nemen deel aan het programma </w:t>
      </w:r>
      <w:proofErr w:type="spellStart"/>
      <w:r>
        <w:t>CmK</w:t>
      </w:r>
      <w:proofErr w:type="spellEnd"/>
      <w:r>
        <w:t xml:space="preserve">, dat samen met hen wordt opgesteld. Deze scholen vinden het belangrijk om leerlingen een goede basis van cultuureducatie te bieden. Naast de reguliere lessen daarin, is er ook elk jaar een groter thema. Dit jaar was dat </w:t>
      </w:r>
      <w:r>
        <w:rPr>
          <w:b/>
        </w:rPr>
        <w:t>DANS.</w:t>
      </w:r>
    </w:p>
    <w:p w14:paraId="019F205F" w14:textId="77777777" w:rsidR="00D9521A" w:rsidRDefault="00734675">
      <w:r>
        <w:t>--------------------------------------------------------------------------------------------------------------------------------------</w:t>
      </w:r>
    </w:p>
    <w:p w14:paraId="50A97F0E" w14:textId="77777777" w:rsidR="00D9521A" w:rsidRDefault="00734675">
      <w:r>
        <w:t xml:space="preserve">Naam: </w:t>
      </w:r>
      <w:r>
        <w:tab/>
      </w:r>
      <w:r>
        <w:tab/>
      </w:r>
      <w:r>
        <w:tab/>
      </w:r>
      <w:r>
        <w:tab/>
      </w:r>
      <w:r>
        <w:tab/>
      </w:r>
      <w:r>
        <w:tab/>
      </w:r>
      <w:r>
        <w:tab/>
      </w:r>
      <w:r>
        <w:rPr>
          <w:b/>
        </w:rPr>
        <w:t xml:space="preserve">groep: 3/4                                                                                        </w:t>
      </w:r>
    </w:p>
    <w:p w14:paraId="117C0BD0" w14:textId="77777777" w:rsidR="00D9521A" w:rsidRDefault="00734675">
      <w:r>
        <w:t>Periode: maart 2020</w:t>
      </w:r>
    </w:p>
    <w:p w14:paraId="5EDDF3B1" w14:textId="77777777" w:rsidR="00D9521A" w:rsidRDefault="00D9521A"/>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1"/>
        <w:gridCol w:w="7161"/>
      </w:tblGrid>
      <w:tr w:rsidR="00D9521A" w14:paraId="67CB2DC0" w14:textId="77777777">
        <w:trPr>
          <w:trHeight w:val="1671"/>
        </w:trPr>
        <w:tc>
          <w:tcPr>
            <w:tcW w:w="1901" w:type="dxa"/>
          </w:tcPr>
          <w:p w14:paraId="03DAB1EF" w14:textId="77777777" w:rsidR="00D9521A" w:rsidRDefault="00734675">
            <w:r>
              <w:t>Dans Oriëntatie</w:t>
            </w:r>
            <w:r>
              <w:rPr>
                <w:noProof/>
              </w:rPr>
              <w:drawing>
                <wp:anchor distT="0" distB="0" distL="114300" distR="114300" simplePos="0" relativeHeight="251662336" behindDoc="0" locked="0" layoutInCell="1" hidden="0" allowOverlap="1" wp14:anchorId="0B8BFFE1" wp14:editId="14E422D2">
                  <wp:simplePos x="0" y="0"/>
                  <wp:positionH relativeFrom="column">
                    <wp:posOffset>28576</wp:posOffset>
                  </wp:positionH>
                  <wp:positionV relativeFrom="paragraph">
                    <wp:posOffset>228600</wp:posOffset>
                  </wp:positionV>
                  <wp:extent cx="852170" cy="648335"/>
                  <wp:effectExtent l="0" t="0" r="0" b="0"/>
                  <wp:wrapSquare wrapText="bothSides" distT="0" distB="0" distL="114300" distR="114300"/>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52170" cy="648335"/>
                          </a:xfrm>
                          <a:prstGeom prst="rect">
                            <a:avLst/>
                          </a:prstGeom>
                          <a:ln/>
                        </pic:spPr>
                      </pic:pic>
                    </a:graphicData>
                  </a:graphic>
                </wp:anchor>
              </w:drawing>
            </w:r>
          </w:p>
        </w:tc>
        <w:tc>
          <w:tcPr>
            <w:tcW w:w="7161" w:type="dxa"/>
          </w:tcPr>
          <w:p w14:paraId="77E8CF20" w14:textId="77777777" w:rsidR="00D9521A" w:rsidRDefault="00734675">
            <w:r>
              <w:t>Ik kan:</w:t>
            </w:r>
          </w:p>
          <w:p w14:paraId="395EEC65"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Met aandacht kijken naar dans</w:t>
            </w:r>
          </w:p>
          <w:p w14:paraId="099FBC95"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 xml:space="preserve">Door te luisteren naar muziek ideeën krijgen voor dans </w:t>
            </w:r>
          </w:p>
          <w:p w14:paraId="50124418"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0F18A217" wp14:editId="3F0F10FD">
                  <wp:extent cx="409575" cy="438150"/>
                  <wp:effectExtent l="0" t="0" r="0" b="0"/>
                  <wp:docPr id="9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09575" cy="438150"/>
                          </a:xfrm>
                          <a:prstGeom prst="rect">
                            <a:avLst/>
                          </a:prstGeom>
                          <a:ln/>
                        </pic:spPr>
                      </pic:pic>
                    </a:graphicData>
                  </a:graphic>
                </wp:inline>
              </w:drawing>
            </w:r>
            <w:r>
              <w:rPr>
                <w:color w:val="000000"/>
              </w:rPr>
              <w:t xml:space="preserve">      </w:t>
            </w:r>
            <w:r>
              <w:rPr>
                <w:noProof/>
                <w:color w:val="000000"/>
              </w:rPr>
              <w:drawing>
                <wp:inline distT="0" distB="0" distL="0" distR="0" wp14:anchorId="400BA26F" wp14:editId="19636514">
                  <wp:extent cx="342900" cy="438150"/>
                  <wp:effectExtent l="0" t="0" r="0" b="0"/>
                  <wp:docPr id="10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342900" cy="438150"/>
                          </a:xfrm>
                          <a:prstGeom prst="rect">
                            <a:avLst/>
                          </a:prstGeom>
                          <a:ln/>
                        </pic:spPr>
                      </pic:pic>
                    </a:graphicData>
                  </a:graphic>
                </wp:inline>
              </w:drawing>
            </w:r>
            <w:r>
              <w:rPr>
                <w:color w:val="000000"/>
              </w:rPr>
              <w:t xml:space="preserve">      </w:t>
            </w:r>
            <w:r>
              <w:rPr>
                <w:noProof/>
                <w:color w:val="000000"/>
              </w:rPr>
              <w:drawing>
                <wp:inline distT="0" distB="0" distL="0" distR="0" wp14:anchorId="15296132" wp14:editId="6F828617">
                  <wp:extent cx="342900" cy="457200"/>
                  <wp:effectExtent l="0" t="0" r="0" b="0"/>
                  <wp:docPr id="10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42900" cy="457200"/>
                          </a:xfrm>
                          <a:prstGeom prst="rect">
                            <a:avLst/>
                          </a:prstGeom>
                          <a:ln/>
                        </pic:spPr>
                      </pic:pic>
                    </a:graphicData>
                  </a:graphic>
                </wp:inline>
              </w:drawing>
            </w:r>
          </w:p>
        </w:tc>
      </w:tr>
      <w:tr w:rsidR="00D9521A" w14:paraId="055D5B3F" w14:textId="77777777">
        <w:tc>
          <w:tcPr>
            <w:tcW w:w="1901" w:type="dxa"/>
          </w:tcPr>
          <w:p w14:paraId="78A70134" w14:textId="77777777" w:rsidR="00D9521A" w:rsidRDefault="00734675">
            <w:r>
              <w:t>Dans Onderzoek</w:t>
            </w:r>
            <w:r>
              <w:rPr>
                <w:noProof/>
              </w:rPr>
              <w:drawing>
                <wp:anchor distT="0" distB="0" distL="114300" distR="114300" simplePos="0" relativeHeight="251663360" behindDoc="0" locked="0" layoutInCell="1" hidden="0" allowOverlap="1" wp14:anchorId="7D5F12C4" wp14:editId="435FF77E">
                  <wp:simplePos x="0" y="0"/>
                  <wp:positionH relativeFrom="column">
                    <wp:posOffset>-38099</wp:posOffset>
                  </wp:positionH>
                  <wp:positionV relativeFrom="paragraph">
                    <wp:posOffset>189865</wp:posOffset>
                  </wp:positionV>
                  <wp:extent cx="1000125" cy="756920"/>
                  <wp:effectExtent l="0" t="0" r="0" b="0"/>
                  <wp:wrapSquare wrapText="bothSides" distT="0" distB="0" distL="114300" distR="114300"/>
                  <wp:docPr id="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00125" cy="756920"/>
                          </a:xfrm>
                          <a:prstGeom prst="rect">
                            <a:avLst/>
                          </a:prstGeom>
                          <a:ln/>
                        </pic:spPr>
                      </pic:pic>
                    </a:graphicData>
                  </a:graphic>
                </wp:anchor>
              </w:drawing>
            </w:r>
          </w:p>
        </w:tc>
        <w:tc>
          <w:tcPr>
            <w:tcW w:w="7161" w:type="dxa"/>
          </w:tcPr>
          <w:p w14:paraId="39E61BA8" w14:textId="77777777" w:rsidR="00D9521A" w:rsidRDefault="00734675">
            <w:r>
              <w:t>Ik kan:</w:t>
            </w:r>
          </w:p>
          <w:p w14:paraId="4BBFC7EF"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Vormen van tijd, ruimte en kracht onderzoeken</w:t>
            </w:r>
          </w:p>
          <w:p w14:paraId="1765F5BE"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Gevoelens laten zien in dans</w:t>
            </w:r>
          </w:p>
          <w:p w14:paraId="3D912C4D"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53A67437" wp14:editId="33C53AD9">
                  <wp:extent cx="1514475" cy="504825"/>
                  <wp:effectExtent l="0" t="0" r="0" b="0"/>
                  <wp:docPr id="10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514475" cy="504825"/>
                          </a:xfrm>
                          <a:prstGeom prst="rect">
                            <a:avLst/>
                          </a:prstGeom>
                          <a:ln/>
                        </pic:spPr>
                      </pic:pic>
                    </a:graphicData>
                  </a:graphic>
                </wp:inline>
              </w:drawing>
            </w:r>
          </w:p>
        </w:tc>
      </w:tr>
      <w:tr w:rsidR="00D9521A" w14:paraId="706E0528" w14:textId="77777777">
        <w:tc>
          <w:tcPr>
            <w:tcW w:w="1901" w:type="dxa"/>
          </w:tcPr>
          <w:p w14:paraId="6982281F" w14:textId="77777777" w:rsidR="00D9521A" w:rsidRDefault="00734675">
            <w:r>
              <w:t>Dans Uitvoering</w:t>
            </w:r>
          </w:p>
          <w:p w14:paraId="414A1BDB" w14:textId="77777777" w:rsidR="00D9521A" w:rsidRDefault="00734675">
            <w:r>
              <w:rPr>
                <w:noProof/>
              </w:rPr>
              <w:drawing>
                <wp:inline distT="0" distB="0" distL="0" distR="0" wp14:anchorId="306F5AA5" wp14:editId="3AF52E2E">
                  <wp:extent cx="1030605" cy="780415"/>
                  <wp:effectExtent l="0" t="0" r="0" b="0"/>
                  <wp:docPr id="10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30605" cy="780415"/>
                          </a:xfrm>
                          <a:prstGeom prst="rect">
                            <a:avLst/>
                          </a:prstGeom>
                          <a:ln/>
                        </pic:spPr>
                      </pic:pic>
                    </a:graphicData>
                  </a:graphic>
                </wp:inline>
              </w:drawing>
            </w:r>
          </w:p>
        </w:tc>
        <w:tc>
          <w:tcPr>
            <w:tcW w:w="7161" w:type="dxa"/>
          </w:tcPr>
          <w:p w14:paraId="531B7E4B" w14:textId="77777777" w:rsidR="00D9521A" w:rsidRDefault="00734675">
            <w:r>
              <w:t>Ik kan:</w:t>
            </w:r>
          </w:p>
          <w:p w14:paraId="60C8E600"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Snelle en langzame muziek herkennen</w:t>
            </w:r>
          </w:p>
          <w:p w14:paraId="162C7747"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 xml:space="preserve">Dansbewegingen maken op verschillende soorten muziek </w:t>
            </w:r>
          </w:p>
          <w:p w14:paraId="42E89A23"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6AF96410" wp14:editId="7C80B358">
                  <wp:extent cx="1514475" cy="504825"/>
                  <wp:effectExtent l="0" t="0" r="0" b="0"/>
                  <wp:docPr id="10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514475" cy="504825"/>
                          </a:xfrm>
                          <a:prstGeom prst="rect">
                            <a:avLst/>
                          </a:prstGeom>
                          <a:ln/>
                        </pic:spPr>
                      </pic:pic>
                    </a:graphicData>
                  </a:graphic>
                </wp:inline>
              </w:drawing>
            </w:r>
          </w:p>
        </w:tc>
      </w:tr>
      <w:tr w:rsidR="00D9521A" w14:paraId="7EE6C761" w14:textId="77777777">
        <w:trPr>
          <w:trHeight w:val="1538"/>
        </w:trPr>
        <w:tc>
          <w:tcPr>
            <w:tcW w:w="1901" w:type="dxa"/>
          </w:tcPr>
          <w:p w14:paraId="47C8C492" w14:textId="77777777" w:rsidR="00D9521A" w:rsidRDefault="00734675">
            <w:r>
              <w:t>Dans Evaluatie</w:t>
            </w:r>
            <w:r>
              <w:rPr>
                <w:noProof/>
              </w:rPr>
              <w:drawing>
                <wp:anchor distT="0" distB="0" distL="114300" distR="114300" simplePos="0" relativeHeight="251664384" behindDoc="0" locked="0" layoutInCell="1" hidden="0" allowOverlap="1" wp14:anchorId="706D28C8" wp14:editId="26C27D90">
                  <wp:simplePos x="0" y="0"/>
                  <wp:positionH relativeFrom="column">
                    <wp:posOffset>28576</wp:posOffset>
                  </wp:positionH>
                  <wp:positionV relativeFrom="paragraph">
                    <wp:posOffset>208280</wp:posOffset>
                  </wp:positionV>
                  <wp:extent cx="981075" cy="742950"/>
                  <wp:effectExtent l="0" t="0" r="0" b="0"/>
                  <wp:wrapSquare wrapText="bothSides" distT="0" distB="0" distL="114300" distR="114300"/>
                  <wp:docPr id="6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81075" cy="742950"/>
                          </a:xfrm>
                          <a:prstGeom prst="rect">
                            <a:avLst/>
                          </a:prstGeom>
                          <a:ln/>
                        </pic:spPr>
                      </pic:pic>
                    </a:graphicData>
                  </a:graphic>
                </wp:anchor>
              </w:drawing>
            </w:r>
          </w:p>
        </w:tc>
        <w:tc>
          <w:tcPr>
            <w:tcW w:w="7161" w:type="dxa"/>
          </w:tcPr>
          <w:p w14:paraId="7C29E463" w14:textId="77777777" w:rsidR="00D9521A" w:rsidRDefault="00734675">
            <w:r>
              <w:t>Ik kan:</w:t>
            </w:r>
          </w:p>
          <w:p w14:paraId="6E2B9183"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Vertellen hoe andere kinderen hebben gedanst</w:t>
            </w:r>
          </w:p>
          <w:p w14:paraId="187A4FFE"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Goed reageren op danstips van anderen.</w:t>
            </w:r>
          </w:p>
          <w:p w14:paraId="275B916D"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0E57CF5D" wp14:editId="59BAD24A">
                  <wp:extent cx="1514475" cy="504825"/>
                  <wp:effectExtent l="0" t="0" r="0" b="0"/>
                  <wp:docPr id="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514475" cy="504825"/>
                          </a:xfrm>
                          <a:prstGeom prst="rect">
                            <a:avLst/>
                          </a:prstGeom>
                          <a:ln/>
                        </pic:spPr>
                      </pic:pic>
                    </a:graphicData>
                  </a:graphic>
                </wp:inline>
              </w:drawing>
            </w:r>
          </w:p>
        </w:tc>
      </w:tr>
      <w:tr w:rsidR="00D9521A" w14:paraId="0B3C3936" w14:textId="77777777">
        <w:tc>
          <w:tcPr>
            <w:tcW w:w="9062" w:type="dxa"/>
            <w:gridSpan w:val="2"/>
          </w:tcPr>
          <w:p w14:paraId="767BCAB2" w14:textId="77777777" w:rsidR="00D9521A" w:rsidRDefault="00734675">
            <w:pPr>
              <w:rPr>
                <w:sz w:val="36"/>
                <w:szCs w:val="36"/>
              </w:rPr>
            </w:pPr>
            <w:r>
              <w:rPr>
                <w:noProof/>
              </w:rPr>
              <w:drawing>
                <wp:anchor distT="0" distB="0" distL="114300" distR="114300" simplePos="0" relativeHeight="251665408" behindDoc="0" locked="0" layoutInCell="1" hidden="0" allowOverlap="1" wp14:anchorId="6F2240DD" wp14:editId="101F5247">
                  <wp:simplePos x="0" y="0"/>
                  <wp:positionH relativeFrom="column">
                    <wp:posOffset>38100</wp:posOffset>
                  </wp:positionH>
                  <wp:positionV relativeFrom="paragraph">
                    <wp:posOffset>0</wp:posOffset>
                  </wp:positionV>
                  <wp:extent cx="695325" cy="561975"/>
                  <wp:effectExtent l="0" t="0" r="9525" b="9525"/>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95325" cy="561975"/>
                          </a:xfrm>
                          <a:prstGeom prst="rect">
                            <a:avLst/>
                          </a:prstGeom>
                          <a:ln/>
                        </pic:spPr>
                      </pic:pic>
                    </a:graphicData>
                  </a:graphic>
                  <wp14:sizeRelH relativeFrom="margin">
                    <wp14:pctWidth>0</wp14:pctWidth>
                  </wp14:sizeRelH>
                  <wp14:sizeRelV relativeFrom="margin">
                    <wp14:pctHeight>0</wp14:pctHeight>
                  </wp14:sizeRelV>
                </wp:anchor>
              </w:drawing>
            </w:r>
            <w:r>
              <w:t xml:space="preserve">Magisch Moment: </w:t>
            </w:r>
            <w:proofErr w:type="spellStart"/>
            <w:r>
              <w:rPr>
                <w:sz w:val="36"/>
                <w:szCs w:val="36"/>
              </w:rPr>
              <w:t>Circle</w:t>
            </w:r>
            <w:proofErr w:type="spellEnd"/>
            <w:r>
              <w:rPr>
                <w:sz w:val="36"/>
                <w:szCs w:val="36"/>
              </w:rPr>
              <w:t xml:space="preserve"> of Life / Djembé</w:t>
            </w:r>
          </w:p>
          <w:p w14:paraId="061C159D" w14:textId="77777777" w:rsidR="00D9521A" w:rsidRDefault="00D9521A"/>
          <w:p w14:paraId="7E75E0C1" w14:textId="77777777" w:rsidR="00D9521A" w:rsidRDefault="00D9521A"/>
        </w:tc>
      </w:tr>
    </w:tbl>
    <w:p w14:paraId="206B9214" w14:textId="77777777" w:rsidR="00734675" w:rsidRDefault="00734675"/>
    <w:p w14:paraId="59CFCB5A" w14:textId="77777777" w:rsidR="00734675" w:rsidRDefault="00734675" w:rsidP="00734675">
      <w:r>
        <w:rPr>
          <w:noProof/>
        </w:rPr>
        <w:lastRenderedPageBreak/>
        <w:drawing>
          <wp:inline distT="0" distB="0" distL="0" distR="0" wp14:anchorId="1CA4282A" wp14:editId="60A599D7">
            <wp:extent cx="892200" cy="342504"/>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2200" cy="342504"/>
                    </a:xfrm>
                    <a:prstGeom prst="rect">
                      <a:avLst/>
                    </a:prstGeom>
                    <a:ln/>
                  </pic:spPr>
                </pic:pic>
              </a:graphicData>
            </a:graphic>
          </wp:inline>
        </w:drawing>
      </w:r>
      <w:r>
        <w:t>Cultuureducatie is de basis voor het leven van vandaag.</w:t>
      </w:r>
      <w:r w:rsidRPr="00734675">
        <w:t xml:space="preserve"> </w:t>
      </w:r>
    </w:p>
    <w:p w14:paraId="13B91D7B" w14:textId="77777777" w:rsidR="00734675" w:rsidRDefault="00734675" w:rsidP="00734675">
      <w:r>
        <w:t>Binnen het programma Cultuureducatie met Kwaliteit (</w:t>
      </w:r>
      <w:proofErr w:type="spellStart"/>
      <w:r>
        <w:t>CmK</w:t>
      </w:r>
      <w:proofErr w:type="spellEnd"/>
      <w: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 en leren zijn hun creatieve vaardigheden in te zetten om problemen op te lossen en antwoorden te vinden.</w:t>
      </w:r>
    </w:p>
    <w:p w14:paraId="3FACACBC" w14:textId="77777777" w:rsidR="00734675" w:rsidRDefault="00734675" w:rsidP="00734675">
      <w:r>
        <w:t xml:space="preserve">Vrijwel alle scholen in Hengelo nemen deel aan het programma </w:t>
      </w:r>
      <w:proofErr w:type="spellStart"/>
      <w:r>
        <w:t>CmK</w:t>
      </w:r>
      <w:proofErr w:type="spellEnd"/>
      <w:r>
        <w:t xml:space="preserve">, dat samen met hen wordt opgesteld. Deze scholen vinden het belangrijk om leerlingen een goede basis van cultuureducatie te bieden. Naast de reguliere lessen daarin, is er ook elk jaar een groter thema. Dit jaar was dat </w:t>
      </w:r>
      <w:r>
        <w:rPr>
          <w:b/>
        </w:rPr>
        <w:t>DANS.</w:t>
      </w:r>
    </w:p>
    <w:p w14:paraId="5E6B72D9" w14:textId="77777777" w:rsidR="00D9521A" w:rsidRDefault="00734675">
      <w:r>
        <w:t>--------------------------------------------------------------------------------------------------------------------------------------</w:t>
      </w:r>
    </w:p>
    <w:p w14:paraId="5B21E4C5" w14:textId="77777777" w:rsidR="00D9521A" w:rsidRDefault="00734675">
      <w:r>
        <w:t xml:space="preserve">Naam: </w:t>
      </w:r>
      <w:r>
        <w:tab/>
      </w:r>
      <w:r>
        <w:tab/>
      </w:r>
      <w:r>
        <w:tab/>
      </w:r>
      <w:r>
        <w:tab/>
      </w:r>
      <w:r>
        <w:tab/>
      </w:r>
      <w:r>
        <w:tab/>
      </w:r>
      <w:r>
        <w:tab/>
      </w:r>
      <w:r>
        <w:rPr>
          <w:b/>
        </w:rPr>
        <w:t xml:space="preserve">groep: 5/6                                                                           </w:t>
      </w:r>
      <w:r>
        <w:t>periode: maart 2020</w:t>
      </w:r>
    </w:p>
    <w:p w14:paraId="3E522FA9" w14:textId="77777777" w:rsidR="00D9521A" w:rsidRDefault="00D9521A"/>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4"/>
        <w:gridCol w:w="7168"/>
      </w:tblGrid>
      <w:tr w:rsidR="00D9521A" w14:paraId="19E555E2" w14:textId="77777777">
        <w:trPr>
          <w:trHeight w:val="1671"/>
        </w:trPr>
        <w:tc>
          <w:tcPr>
            <w:tcW w:w="1894" w:type="dxa"/>
          </w:tcPr>
          <w:p w14:paraId="71FB34EB" w14:textId="77777777" w:rsidR="00D9521A" w:rsidRDefault="00734675">
            <w:r>
              <w:t xml:space="preserve">Dans Oriëntatie </w:t>
            </w:r>
            <w:r>
              <w:rPr>
                <w:noProof/>
              </w:rPr>
              <w:drawing>
                <wp:anchor distT="0" distB="0" distL="114300" distR="114300" simplePos="0" relativeHeight="251666432" behindDoc="0" locked="0" layoutInCell="1" hidden="0" allowOverlap="1" wp14:anchorId="4C0BAAFD" wp14:editId="76AB9C99">
                  <wp:simplePos x="0" y="0"/>
                  <wp:positionH relativeFrom="column">
                    <wp:posOffset>28576</wp:posOffset>
                  </wp:positionH>
                  <wp:positionV relativeFrom="paragraph">
                    <wp:posOffset>228600</wp:posOffset>
                  </wp:positionV>
                  <wp:extent cx="852170" cy="648335"/>
                  <wp:effectExtent l="0" t="0" r="0" b="0"/>
                  <wp:wrapSquare wrapText="bothSides" distT="0" distB="0" distL="114300" distR="114300"/>
                  <wp:docPr id="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52170" cy="648335"/>
                          </a:xfrm>
                          <a:prstGeom prst="rect">
                            <a:avLst/>
                          </a:prstGeom>
                          <a:ln/>
                        </pic:spPr>
                      </pic:pic>
                    </a:graphicData>
                  </a:graphic>
                </wp:anchor>
              </w:drawing>
            </w:r>
          </w:p>
        </w:tc>
        <w:tc>
          <w:tcPr>
            <w:tcW w:w="7168" w:type="dxa"/>
          </w:tcPr>
          <w:p w14:paraId="4D2A02FF" w14:textId="77777777" w:rsidR="00D9521A" w:rsidRDefault="00734675">
            <w:r>
              <w:t>Ik kan:</w:t>
            </w:r>
          </w:p>
          <w:p w14:paraId="5FC1D291"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Met aandacht kijken naar dans uit andere landen</w:t>
            </w:r>
          </w:p>
          <w:p w14:paraId="29B7EE07"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Eigen ideeën voor dansbewegingen bedenken</w:t>
            </w:r>
          </w:p>
          <w:p w14:paraId="103344DC"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30A3A0FB" wp14:editId="1063795B">
                  <wp:extent cx="2103802" cy="474321"/>
                  <wp:effectExtent l="0" t="0" r="0" b="0"/>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p>
        </w:tc>
      </w:tr>
      <w:tr w:rsidR="00D9521A" w14:paraId="47B54F7B" w14:textId="77777777">
        <w:tc>
          <w:tcPr>
            <w:tcW w:w="1894" w:type="dxa"/>
          </w:tcPr>
          <w:p w14:paraId="0E1C8E27" w14:textId="77777777" w:rsidR="00D9521A" w:rsidRDefault="00734675">
            <w:r>
              <w:t>Dans Onderzoek</w:t>
            </w:r>
            <w:r>
              <w:rPr>
                <w:noProof/>
              </w:rPr>
              <w:drawing>
                <wp:anchor distT="0" distB="0" distL="114300" distR="114300" simplePos="0" relativeHeight="251667456" behindDoc="0" locked="0" layoutInCell="1" hidden="0" allowOverlap="1" wp14:anchorId="53334610" wp14:editId="7113C1E1">
                  <wp:simplePos x="0" y="0"/>
                  <wp:positionH relativeFrom="column">
                    <wp:posOffset>-38099</wp:posOffset>
                  </wp:positionH>
                  <wp:positionV relativeFrom="paragraph">
                    <wp:posOffset>189865</wp:posOffset>
                  </wp:positionV>
                  <wp:extent cx="1000125" cy="756920"/>
                  <wp:effectExtent l="0" t="0" r="0" b="0"/>
                  <wp:wrapSquare wrapText="bothSides" distT="0" distB="0" distL="114300" distR="114300"/>
                  <wp:docPr id="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00125" cy="756920"/>
                          </a:xfrm>
                          <a:prstGeom prst="rect">
                            <a:avLst/>
                          </a:prstGeom>
                          <a:ln/>
                        </pic:spPr>
                      </pic:pic>
                    </a:graphicData>
                  </a:graphic>
                </wp:anchor>
              </w:drawing>
            </w:r>
          </w:p>
        </w:tc>
        <w:tc>
          <w:tcPr>
            <w:tcW w:w="7168" w:type="dxa"/>
          </w:tcPr>
          <w:p w14:paraId="788639D8" w14:textId="77777777" w:rsidR="00D9521A" w:rsidRDefault="00734675">
            <w:r>
              <w:t>Ik kan:</w:t>
            </w:r>
          </w:p>
          <w:p w14:paraId="5065FED7"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In dansbewegingen gevoelens uitdrukken</w:t>
            </w:r>
          </w:p>
          <w:p w14:paraId="73EE632E"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 xml:space="preserve">Onderzoeken welke gevoelens in een dans zitten  </w:t>
            </w:r>
          </w:p>
          <w:p w14:paraId="1B5FDD31"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1E01CE6D" wp14:editId="4658DE79">
                  <wp:extent cx="2103802" cy="474321"/>
                  <wp:effectExtent l="0" t="0" r="0" b="0"/>
                  <wp:docPr id="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p>
        </w:tc>
      </w:tr>
      <w:tr w:rsidR="00D9521A" w14:paraId="54A63A04" w14:textId="77777777">
        <w:tc>
          <w:tcPr>
            <w:tcW w:w="1894" w:type="dxa"/>
          </w:tcPr>
          <w:p w14:paraId="11B701BF" w14:textId="77777777" w:rsidR="00D9521A" w:rsidRDefault="00734675">
            <w:r>
              <w:t>Dans Uitvoering</w:t>
            </w:r>
          </w:p>
          <w:p w14:paraId="34CAAA9E" w14:textId="77777777" w:rsidR="00D9521A" w:rsidRDefault="00734675">
            <w:r>
              <w:rPr>
                <w:noProof/>
              </w:rPr>
              <w:drawing>
                <wp:inline distT="0" distB="0" distL="0" distR="0" wp14:anchorId="5A5BAE9C" wp14:editId="0A466AAC">
                  <wp:extent cx="1030605" cy="780415"/>
                  <wp:effectExtent l="0" t="0" r="0" b="0"/>
                  <wp:docPr id="8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30605" cy="780415"/>
                          </a:xfrm>
                          <a:prstGeom prst="rect">
                            <a:avLst/>
                          </a:prstGeom>
                          <a:ln/>
                        </pic:spPr>
                      </pic:pic>
                    </a:graphicData>
                  </a:graphic>
                </wp:inline>
              </w:drawing>
            </w:r>
          </w:p>
        </w:tc>
        <w:tc>
          <w:tcPr>
            <w:tcW w:w="7168" w:type="dxa"/>
          </w:tcPr>
          <w:p w14:paraId="5E004C02" w14:textId="77777777" w:rsidR="00D9521A" w:rsidRDefault="00734675">
            <w:r>
              <w:t>Ik kan:</w:t>
            </w:r>
          </w:p>
          <w:p w14:paraId="4C70D60C"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Een aantal danspassen/bewegingen onthouden</w:t>
            </w:r>
          </w:p>
          <w:p w14:paraId="1FD064BA"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Verschillende bewegingen laten zien</w:t>
            </w:r>
          </w:p>
          <w:p w14:paraId="18B4E94C" w14:textId="77777777" w:rsidR="00D9521A" w:rsidRDefault="00734675">
            <w:pPr>
              <w:pBdr>
                <w:top w:val="nil"/>
                <w:left w:val="nil"/>
                <w:bottom w:val="nil"/>
                <w:right w:val="nil"/>
                <w:between w:val="nil"/>
              </w:pBdr>
              <w:spacing w:line="259" w:lineRule="auto"/>
              <w:ind w:left="720"/>
              <w:rPr>
                <w:color w:val="000000"/>
              </w:rPr>
            </w:pPr>
            <w:r>
              <w:rPr>
                <w:noProof/>
                <w:color w:val="000000"/>
              </w:rPr>
              <w:drawing>
                <wp:inline distT="0" distB="0" distL="0" distR="0" wp14:anchorId="4A76ED59" wp14:editId="4F7C5742">
                  <wp:extent cx="2103802" cy="474321"/>
                  <wp:effectExtent l="0" t="0" r="0" b="0"/>
                  <wp:docPr id="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p>
          <w:p w14:paraId="6F66C526" w14:textId="77777777" w:rsidR="00D9521A" w:rsidRDefault="00D9521A">
            <w:pPr>
              <w:pBdr>
                <w:top w:val="nil"/>
                <w:left w:val="nil"/>
                <w:bottom w:val="nil"/>
                <w:right w:val="nil"/>
                <w:between w:val="nil"/>
              </w:pBdr>
              <w:spacing w:after="160" w:line="259" w:lineRule="auto"/>
              <w:ind w:left="720"/>
              <w:rPr>
                <w:color w:val="000000"/>
              </w:rPr>
            </w:pPr>
          </w:p>
        </w:tc>
      </w:tr>
      <w:tr w:rsidR="00D9521A" w14:paraId="38FCFC1A" w14:textId="77777777">
        <w:trPr>
          <w:trHeight w:val="1538"/>
        </w:trPr>
        <w:tc>
          <w:tcPr>
            <w:tcW w:w="1894" w:type="dxa"/>
          </w:tcPr>
          <w:p w14:paraId="080C84FF" w14:textId="77777777" w:rsidR="00D9521A" w:rsidRDefault="00734675">
            <w:r>
              <w:t>Dans Evaluatie</w:t>
            </w:r>
            <w:r>
              <w:rPr>
                <w:noProof/>
              </w:rPr>
              <w:drawing>
                <wp:anchor distT="0" distB="0" distL="114300" distR="114300" simplePos="0" relativeHeight="251668480" behindDoc="0" locked="0" layoutInCell="1" hidden="0" allowOverlap="1" wp14:anchorId="702C5657" wp14:editId="6FF93FDD">
                  <wp:simplePos x="0" y="0"/>
                  <wp:positionH relativeFrom="column">
                    <wp:posOffset>28576</wp:posOffset>
                  </wp:positionH>
                  <wp:positionV relativeFrom="paragraph">
                    <wp:posOffset>208280</wp:posOffset>
                  </wp:positionV>
                  <wp:extent cx="981075" cy="742950"/>
                  <wp:effectExtent l="0" t="0" r="0" b="0"/>
                  <wp:wrapSquare wrapText="bothSides" distT="0" distB="0" distL="114300" distR="114300"/>
                  <wp:docPr id="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81075" cy="742950"/>
                          </a:xfrm>
                          <a:prstGeom prst="rect">
                            <a:avLst/>
                          </a:prstGeom>
                          <a:ln/>
                        </pic:spPr>
                      </pic:pic>
                    </a:graphicData>
                  </a:graphic>
                </wp:anchor>
              </w:drawing>
            </w:r>
          </w:p>
        </w:tc>
        <w:tc>
          <w:tcPr>
            <w:tcW w:w="7168" w:type="dxa"/>
          </w:tcPr>
          <w:p w14:paraId="6356E06F" w14:textId="77777777" w:rsidR="00D9521A" w:rsidRDefault="00734675">
            <w:r>
              <w:t>Ik kan:</w:t>
            </w:r>
          </w:p>
          <w:p w14:paraId="16ECEC33"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Vertellen wat en hoe ik heb gedanst.</w:t>
            </w:r>
          </w:p>
          <w:p w14:paraId="1A2E2D42"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Mijn dans verbeteren met de tips van anderen.</w:t>
            </w:r>
          </w:p>
          <w:p w14:paraId="788AF073" w14:textId="77777777" w:rsidR="00D9521A" w:rsidRDefault="00734675">
            <w:pPr>
              <w:pBdr>
                <w:top w:val="nil"/>
                <w:left w:val="nil"/>
                <w:bottom w:val="nil"/>
                <w:right w:val="nil"/>
                <w:between w:val="nil"/>
              </w:pBdr>
              <w:spacing w:line="259" w:lineRule="auto"/>
              <w:ind w:left="720"/>
              <w:rPr>
                <w:color w:val="000000"/>
              </w:rPr>
            </w:pPr>
            <w:r>
              <w:rPr>
                <w:noProof/>
                <w:color w:val="000000"/>
              </w:rPr>
              <w:drawing>
                <wp:inline distT="0" distB="0" distL="0" distR="0" wp14:anchorId="4813EFA8" wp14:editId="3FDDC8F0">
                  <wp:extent cx="2103802" cy="474321"/>
                  <wp:effectExtent l="0" t="0" r="0" b="0"/>
                  <wp:docPr id="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p>
          <w:p w14:paraId="053763D1" w14:textId="77777777" w:rsidR="00D9521A" w:rsidRDefault="00D9521A">
            <w:pPr>
              <w:pBdr>
                <w:top w:val="nil"/>
                <w:left w:val="nil"/>
                <w:bottom w:val="nil"/>
                <w:right w:val="nil"/>
                <w:between w:val="nil"/>
              </w:pBdr>
              <w:spacing w:after="160" w:line="259" w:lineRule="auto"/>
              <w:ind w:left="720"/>
              <w:rPr>
                <w:color w:val="000000"/>
              </w:rPr>
            </w:pPr>
          </w:p>
        </w:tc>
      </w:tr>
      <w:tr w:rsidR="00D9521A" w14:paraId="680260CC" w14:textId="77777777">
        <w:trPr>
          <w:trHeight w:val="816"/>
        </w:trPr>
        <w:tc>
          <w:tcPr>
            <w:tcW w:w="9062" w:type="dxa"/>
            <w:gridSpan w:val="2"/>
          </w:tcPr>
          <w:p w14:paraId="5C604D9B" w14:textId="77777777" w:rsidR="00D9521A" w:rsidRDefault="00734675">
            <w:pPr>
              <w:rPr>
                <w:sz w:val="36"/>
                <w:szCs w:val="36"/>
              </w:rPr>
            </w:pPr>
            <w:r>
              <w:rPr>
                <w:noProof/>
              </w:rPr>
              <w:drawing>
                <wp:anchor distT="0" distB="0" distL="114300" distR="114300" simplePos="0" relativeHeight="251669504" behindDoc="0" locked="0" layoutInCell="1" hidden="0" allowOverlap="1" wp14:anchorId="3A726EE9" wp14:editId="5315C4AC">
                  <wp:simplePos x="0" y="0"/>
                  <wp:positionH relativeFrom="column">
                    <wp:posOffset>-28575</wp:posOffset>
                  </wp:positionH>
                  <wp:positionV relativeFrom="paragraph">
                    <wp:posOffset>0</wp:posOffset>
                  </wp:positionV>
                  <wp:extent cx="725510" cy="608131"/>
                  <wp:effectExtent l="0" t="0" r="0" b="0"/>
                  <wp:wrapSquare wrapText="bothSides" distT="0" distB="0" distL="114300" distR="114300"/>
                  <wp:docPr id="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725510" cy="608131"/>
                          </a:xfrm>
                          <a:prstGeom prst="rect">
                            <a:avLst/>
                          </a:prstGeom>
                          <a:ln/>
                        </pic:spPr>
                      </pic:pic>
                    </a:graphicData>
                  </a:graphic>
                </wp:anchor>
              </w:drawing>
            </w:r>
            <w:r>
              <w:t xml:space="preserve">Magisch Moment: </w:t>
            </w:r>
            <w:r>
              <w:rPr>
                <w:sz w:val="36"/>
                <w:szCs w:val="36"/>
              </w:rPr>
              <w:t>Beweging in de kunst</w:t>
            </w:r>
          </w:p>
          <w:p w14:paraId="758E1D2E" w14:textId="77777777" w:rsidR="00D9521A" w:rsidRDefault="00D9521A"/>
        </w:tc>
      </w:tr>
    </w:tbl>
    <w:p w14:paraId="3E487250" w14:textId="77777777" w:rsidR="00734675" w:rsidRDefault="00734675" w:rsidP="00734675">
      <w:r>
        <w:rPr>
          <w:noProof/>
        </w:rPr>
        <w:lastRenderedPageBreak/>
        <w:drawing>
          <wp:inline distT="0" distB="0" distL="0" distR="0" wp14:anchorId="0526E722" wp14:editId="407DC55D">
            <wp:extent cx="892200" cy="342504"/>
            <wp:effectExtent l="0" t="0" r="0" b="0"/>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2200" cy="342504"/>
                    </a:xfrm>
                    <a:prstGeom prst="rect">
                      <a:avLst/>
                    </a:prstGeom>
                    <a:ln/>
                  </pic:spPr>
                </pic:pic>
              </a:graphicData>
            </a:graphic>
          </wp:inline>
        </w:drawing>
      </w:r>
      <w:r>
        <w:t>Cultuureducatie is de basis voor het leven van vandaag.</w:t>
      </w:r>
      <w:r w:rsidRPr="00734675">
        <w:t xml:space="preserve"> </w:t>
      </w:r>
    </w:p>
    <w:p w14:paraId="7C5638BB" w14:textId="77777777" w:rsidR="00734675" w:rsidRDefault="00734675" w:rsidP="00734675">
      <w:r>
        <w:t>Binnen het programma Cultuureducatie met Kwaliteit (</w:t>
      </w:r>
      <w:proofErr w:type="spellStart"/>
      <w:r>
        <w:t>CmK</w:t>
      </w:r>
      <w:proofErr w:type="spellEnd"/>
      <w: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 en leren zijn hun creatieve vaardigheden in te zetten om problemen op te lossen en antwoorden te vinden.</w:t>
      </w:r>
    </w:p>
    <w:p w14:paraId="12CB5DB0" w14:textId="77777777" w:rsidR="00734675" w:rsidRDefault="00734675" w:rsidP="00734675">
      <w:r>
        <w:t xml:space="preserve">Vrijwel alle scholen in Hengelo nemen deel aan het programma </w:t>
      </w:r>
      <w:proofErr w:type="spellStart"/>
      <w:r>
        <w:t>CmK</w:t>
      </w:r>
      <w:proofErr w:type="spellEnd"/>
      <w:r>
        <w:t xml:space="preserve">, dat samen met hen wordt opgesteld. Deze scholen vinden het belangrijk om leerlingen een goede basis van cultuureducatie te bieden. Naast de reguliere lessen daarin, is er ook elk jaar een groter thema. Dit jaar was dat </w:t>
      </w:r>
      <w:r>
        <w:rPr>
          <w:b/>
        </w:rPr>
        <w:t>DANS.</w:t>
      </w:r>
    </w:p>
    <w:p w14:paraId="1ED5F73D" w14:textId="77777777" w:rsidR="00D9521A" w:rsidRDefault="00734675">
      <w:r>
        <w:t>--------------------------------------------------------------------------------------------------------------------------------------</w:t>
      </w:r>
    </w:p>
    <w:p w14:paraId="117AB1E2" w14:textId="77777777" w:rsidR="00D9521A" w:rsidRDefault="00734675">
      <w:r>
        <w:t xml:space="preserve">Naam: </w:t>
      </w:r>
      <w:r>
        <w:tab/>
      </w:r>
      <w:r>
        <w:tab/>
      </w:r>
      <w:r>
        <w:tab/>
      </w:r>
      <w:r>
        <w:tab/>
      </w:r>
      <w:r>
        <w:tab/>
      </w:r>
      <w:r>
        <w:tab/>
      </w:r>
      <w:r>
        <w:tab/>
      </w:r>
      <w:r>
        <w:rPr>
          <w:b/>
        </w:rPr>
        <w:t xml:space="preserve">groep: 7/8                                                                          </w:t>
      </w:r>
      <w:r>
        <w:t>periode: maart 2020</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4"/>
        <w:gridCol w:w="7168"/>
      </w:tblGrid>
      <w:tr w:rsidR="00D9521A" w14:paraId="076BCAA7" w14:textId="77777777">
        <w:trPr>
          <w:trHeight w:val="1671"/>
        </w:trPr>
        <w:tc>
          <w:tcPr>
            <w:tcW w:w="1894" w:type="dxa"/>
          </w:tcPr>
          <w:p w14:paraId="2B06F2F6" w14:textId="77777777" w:rsidR="00D9521A" w:rsidRDefault="00734675">
            <w:r>
              <w:t>Dans Oriëntatie</w:t>
            </w:r>
            <w:r>
              <w:rPr>
                <w:noProof/>
              </w:rPr>
              <w:drawing>
                <wp:anchor distT="0" distB="0" distL="114300" distR="114300" simplePos="0" relativeHeight="251670528" behindDoc="0" locked="0" layoutInCell="1" hidden="0" allowOverlap="1" wp14:anchorId="34095B99" wp14:editId="660BDC1D">
                  <wp:simplePos x="0" y="0"/>
                  <wp:positionH relativeFrom="column">
                    <wp:posOffset>28576</wp:posOffset>
                  </wp:positionH>
                  <wp:positionV relativeFrom="paragraph">
                    <wp:posOffset>228600</wp:posOffset>
                  </wp:positionV>
                  <wp:extent cx="852170" cy="648335"/>
                  <wp:effectExtent l="0" t="0" r="0" b="0"/>
                  <wp:wrapSquare wrapText="bothSides" distT="0" distB="0" distL="114300" distR="114300"/>
                  <wp:docPr id="8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52170" cy="648335"/>
                          </a:xfrm>
                          <a:prstGeom prst="rect">
                            <a:avLst/>
                          </a:prstGeom>
                          <a:ln/>
                        </pic:spPr>
                      </pic:pic>
                    </a:graphicData>
                  </a:graphic>
                </wp:anchor>
              </w:drawing>
            </w:r>
          </w:p>
        </w:tc>
        <w:tc>
          <w:tcPr>
            <w:tcW w:w="7168" w:type="dxa"/>
          </w:tcPr>
          <w:p w14:paraId="44A38243" w14:textId="77777777" w:rsidR="00D9521A" w:rsidRDefault="00734675">
            <w:r>
              <w:t>Ik kan:</w:t>
            </w:r>
          </w:p>
          <w:p w14:paraId="4FC91556"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Over verschillende dans tijden, stijlen en culturen iets zeggen</w:t>
            </w:r>
          </w:p>
          <w:p w14:paraId="70446BA4" w14:textId="77777777" w:rsidR="00D9521A" w:rsidRDefault="00734675">
            <w:pPr>
              <w:numPr>
                <w:ilvl w:val="0"/>
                <w:numId w:val="3"/>
              </w:numPr>
              <w:pBdr>
                <w:top w:val="nil"/>
                <w:left w:val="nil"/>
                <w:bottom w:val="nil"/>
                <w:right w:val="nil"/>
                <w:between w:val="nil"/>
              </w:pBdr>
              <w:spacing w:line="259" w:lineRule="auto"/>
              <w:rPr>
                <w:color w:val="000000"/>
              </w:rPr>
            </w:pPr>
            <w:r>
              <w:rPr>
                <w:color w:val="000000"/>
              </w:rPr>
              <w:t xml:space="preserve">Iets zeggen over de betekenis en kwaliteit van verschillende dansoptredens </w:t>
            </w:r>
          </w:p>
          <w:p w14:paraId="0BE265E5"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70083513" wp14:editId="05E9135D">
                  <wp:extent cx="2103802" cy="474321"/>
                  <wp:effectExtent l="0" t="0" r="0" b="0"/>
                  <wp:docPr id="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p>
        </w:tc>
      </w:tr>
      <w:tr w:rsidR="00D9521A" w14:paraId="2D7EC111" w14:textId="77777777">
        <w:tc>
          <w:tcPr>
            <w:tcW w:w="1894" w:type="dxa"/>
          </w:tcPr>
          <w:p w14:paraId="4D4A0E95" w14:textId="77777777" w:rsidR="00D9521A" w:rsidRDefault="00734675">
            <w:r>
              <w:t>Dans Onderzoek</w:t>
            </w:r>
            <w:r>
              <w:rPr>
                <w:noProof/>
              </w:rPr>
              <w:drawing>
                <wp:anchor distT="0" distB="0" distL="114300" distR="114300" simplePos="0" relativeHeight="251671552" behindDoc="0" locked="0" layoutInCell="1" hidden="0" allowOverlap="1" wp14:anchorId="59989B32" wp14:editId="4E86A0C9">
                  <wp:simplePos x="0" y="0"/>
                  <wp:positionH relativeFrom="column">
                    <wp:posOffset>-38099</wp:posOffset>
                  </wp:positionH>
                  <wp:positionV relativeFrom="paragraph">
                    <wp:posOffset>189865</wp:posOffset>
                  </wp:positionV>
                  <wp:extent cx="1000125" cy="756920"/>
                  <wp:effectExtent l="0" t="0" r="0" b="0"/>
                  <wp:wrapSquare wrapText="bothSides" distT="0" distB="0" distL="114300" distR="114300"/>
                  <wp:docPr id="7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00125" cy="756920"/>
                          </a:xfrm>
                          <a:prstGeom prst="rect">
                            <a:avLst/>
                          </a:prstGeom>
                          <a:ln/>
                        </pic:spPr>
                      </pic:pic>
                    </a:graphicData>
                  </a:graphic>
                </wp:anchor>
              </w:drawing>
            </w:r>
          </w:p>
        </w:tc>
        <w:tc>
          <w:tcPr>
            <w:tcW w:w="7168" w:type="dxa"/>
          </w:tcPr>
          <w:p w14:paraId="2D1E4086" w14:textId="77777777" w:rsidR="00D9521A" w:rsidRDefault="00734675">
            <w:r>
              <w:t>Ik kan:</w:t>
            </w:r>
          </w:p>
          <w:p w14:paraId="7C9E18B6"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Zelf thema’s bedenken om op te dansen</w:t>
            </w:r>
          </w:p>
          <w:p w14:paraId="5826FB9F" w14:textId="77777777" w:rsidR="00D9521A" w:rsidRDefault="00734675">
            <w:pPr>
              <w:numPr>
                <w:ilvl w:val="0"/>
                <w:numId w:val="4"/>
              </w:numPr>
              <w:pBdr>
                <w:top w:val="nil"/>
                <w:left w:val="nil"/>
                <w:bottom w:val="nil"/>
                <w:right w:val="nil"/>
                <w:between w:val="nil"/>
              </w:pBdr>
              <w:spacing w:line="259" w:lineRule="auto"/>
              <w:rPr>
                <w:color w:val="000000"/>
              </w:rPr>
            </w:pPr>
            <w:r>
              <w:rPr>
                <w:color w:val="000000"/>
              </w:rPr>
              <w:t>Uit bestaande dansen ideeën halen</w:t>
            </w:r>
          </w:p>
          <w:p w14:paraId="6A8FE630"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1DD30DC6" wp14:editId="44C414BC">
                  <wp:extent cx="2103802" cy="474321"/>
                  <wp:effectExtent l="0" t="0" r="0" b="0"/>
                  <wp:docPr id="1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p>
        </w:tc>
      </w:tr>
      <w:tr w:rsidR="00D9521A" w14:paraId="79DD458C" w14:textId="77777777">
        <w:tc>
          <w:tcPr>
            <w:tcW w:w="1894" w:type="dxa"/>
          </w:tcPr>
          <w:p w14:paraId="72C165CA" w14:textId="77777777" w:rsidR="00D9521A" w:rsidRDefault="00734675">
            <w:r>
              <w:t>Dans Uitvoering</w:t>
            </w:r>
          </w:p>
          <w:p w14:paraId="006AF491" w14:textId="77777777" w:rsidR="00D9521A" w:rsidRDefault="00734675">
            <w:r>
              <w:rPr>
                <w:noProof/>
              </w:rPr>
              <w:drawing>
                <wp:inline distT="0" distB="0" distL="0" distR="0" wp14:anchorId="315C45CB" wp14:editId="3BEE39E3">
                  <wp:extent cx="1030605" cy="780415"/>
                  <wp:effectExtent l="0" t="0" r="0" b="0"/>
                  <wp:docPr id="10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30605" cy="780415"/>
                          </a:xfrm>
                          <a:prstGeom prst="rect">
                            <a:avLst/>
                          </a:prstGeom>
                          <a:ln/>
                        </pic:spPr>
                      </pic:pic>
                    </a:graphicData>
                  </a:graphic>
                </wp:inline>
              </w:drawing>
            </w:r>
          </w:p>
        </w:tc>
        <w:tc>
          <w:tcPr>
            <w:tcW w:w="7168" w:type="dxa"/>
          </w:tcPr>
          <w:p w14:paraId="22350DA8" w14:textId="77777777" w:rsidR="00D9521A" w:rsidRDefault="00734675">
            <w:r>
              <w:t>Ik kan:</w:t>
            </w:r>
          </w:p>
          <w:p w14:paraId="6859BB99"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Tempo, dynamiek, ritme, melodie en sfeer herkennen</w:t>
            </w:r>
          </w:p>
          <w:p w14:paraId="557ED28E" w14:textId="77777777" w:rsidR="00D9521A" w:rsidRDefault="00734675">
            <w:pPr>
              <w:numPr>
                <w:ilvl w:val="0"/>
                <w:numId w:val="1"/>
              </w:numPr>
              <w:pBdr>
                <w:top w:val="nil"/>
                <w:left w:val="nil"/>
                <w:bottom w:val="nil"/>
                <w:right w:val="nil"/>
                <w:between w:val="nil"/>
              </w:pBdr>
              <w:spacing w:line="259" w:lineRule="auto"/>
              <w:rPr>
                <w:color w:val="000000"/>
              </w:rPr>
            </w:pPr>
            <w:r>
              <w:rPr>
                <w:color w:val="000000"/>
              </w:rPr>
              <w:t>Deze muzikale verschillen toepassen in dans</w:t>
            </w:r>
          </w:p>
          <w:p w14:paraId="7D607E61"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3D2F9BB2" wp14:editId="6674DA85">
                  <wp:extent cx="2103802" cy="474321"/>
                  <wp:effectExtent l="0" t="0" r="0" b="0"/>
                  <wp:docPr id="1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p>
        </w:tc>
      </w:tr>
      <w:tr w:rsidR="00D9521A" w14:paraId="0D04A02C" w14:textId="77777777">
        <w:trPr>
          <w:trHeight w:val="1538"/>
        </w:trPr>
        <w:tc>
          <w:tcPr>
            <w:tcW w:w="1894" w:type="dxa"/>
            <w:tcBorders>
              <w:bottom w:val="single" w:sz="4" w:space="0" w:color="000000"/>
            </w:tcBorders>
          </w:tcPr>
          <w:p w14:paraId="38C204DF" w14:textId="77777777" w:rsidR="00D9521A" w:rsidRDefault="00734675">
            <w:r>
              <w:t>Dans Evaluatie</w:t>
            </w:r>
            <w:r>
              <w:rPr>
                <w:noProof/>
              </w:rPr>
              <w:drawing>
                <wp:anchor distT="0" distB="0" distL="114300" distR="114300" simplePos="0" relativeHeight="251672576" behindDoc="0" locked="0" layoutInCell="1" hidden="0" allowOverlap="1" wp14:anchorId="2BF01EDF" wp14:editId="35DD22D6">
                  <wp:simplePos x="0" y="0"/>
                  <wp:positionH relativeFrom="column">
                    <wp:posOffset>28576</wp:posOffset>
                  </wp:positionH>
                  <wp:positionV relativeFrom="paragraph">
                    <wp:posOffset>208280</wp:posOffset>
                  </wp:positionV>
                  <wp:extent cx="981075" cy="742950"/>
                  <wp:effectExtent l="0" t="0" r="0" b="0"/>
                  <wp:wrapSquare wrapText="bothSides" distT="0" distB="0" distL="114300" distR="114300"/>
                  <wp:docPr id="7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81075" cy="742950"/>
                          </a:xfrm>
                          <a:prstGeom prst="rect">
                            <a:avLst/>
                          </a:prstGeom>
                          <a:ln/>
                        </pic:spPr>
                      </pic:pic>
                    </a:graphicData>
                  </a:graphic>
                </wp:anchor>
              </w:drawing>
            </w:r>
          </w:p>
        </w:tc>
        <w:tc>
          <w:tcPr>
            <w:tcW w:w="7168" w:type="dxa"/>
            <w:tcBorders>
              <w:bottom w:val="single" w:sz="4" w:space="0" w:color="000000"/>
            </w:tcBorders>
          </w:tcPr>
          <w:p w14:paraId="06419FFA" w14:textId="77777777" w:rsidR="00D9521A" w:rsidRDefault="00734675">
            <w:r>
              <w:t>Ik kan:</w:t>
            </w:r>
          </w:p>
          <w:p w14:paraId="1EA2FFCE"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Keuzes voor mijn dans uitleggen</w:t>
            </w:r>
          </w:p>
          <w:p w14:paraId="6E3C4E56" w14:textId="77777777" w:rsidR="00D9521A" w:rsidRDefault="00734675">
            <w:pPr>
              <w:numPr>
                <w:ilvl w:val="0"/>
                <w:numId w:val="2"/>
              </w:numPr>
              <w:pBdr>
                <w:top w:val="nil"/>
                <w:left w:val="nil"/>
                <w:bottom w:val="nil"/>
                <w:right w:val="nil"/>
                <w:between w:val="nil"/>
              </w:pBdr>
              <w:spacing w:line="259" w:lineRule="auto"/>
              <w:rPr>
                <w:color w:val="000000"/>
              </w:rPr>
            </w:pPr>
            <w:r>
              <w:rPr>
                <w:color w:val="000000"/>
              </w:rPr>
              <w:t>Mijn dans verbeteren na tips van anderen</w:t>
            </w:r>
          </w:p>
          <w:p w14:paraId="1A96248B" w14:textId="77777777" w:rsidR="00D9521A" w:rsidRDefault="00734675">
            <w:pPr>
              <w:pBdr>
                <w:top w:val="nil"/>
                <w:left w:val="nil"/>
                <w:bottom w:val="nil"/>
                <w:right w:val="nil"/>
                <w:between w:val="nil"/>
              </w:pBdr>
              <w:spacing w:after="160" w:line="259" w:lineRule="auto"/>
              <w:ind w:left="720"/>
              <w:rPr>
                <w:color w:val="000000"/>
              </w:rPr>
            </w:pPr>
            <w:r>
              <w:rPr>
                <w:noProof/>
                <w:color w:val="000000"/>
              </w:rPr>
              <w:drawing>
                <wp:inline distT="0" distB="0" distL="0" distR="0" wp14:anchorId="7F8E2CB4" wp14:editId="0C55E1BE">
                  <wp:extent cx="2103802" cy="474321"/>
                  <wp:effectExtent l="0" t="0" r="0" b="0"/>
                  <wp:docPr id="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03802" cy="474321"/>
                          </a:xfrm>
                          <a:prstGeom prst="rect">
                            <a:avLst/>
                          </a:prstGeom>
                          <a:ln/>
                        </pic:spPr>
                      </pic:pic>
                    </a:graphicData>
                  </a:graphic>
                </wp:inline>
              </w:drawing>
            </w:r>
            <w:r>
              <w:rPr>
                <w:color w:val="000000"/>
              </w:rPr>
              <w:t xml:space="preserve">  </w:t>
            </w:r>
          </w:p>
        </w:tc>
      </w:tr>
      <w:tr w:rsidR="00D9521A" w14:paraId="62A7F0A5" w14:textId="77777777">
        <w:tc>
          <w:tcPr>
            <w:tcW w:w="9062" w:type="dxa"/>
            <w:gridSpan w:val="2"/>
            <w:tcBorders>
              <w:bottom w:val="single" w:sz="4" w:space="0" w:color="000000"/>
            </w:tcBorders>
          </w:tcPr>
          <w:p w14:paraId="058169E4" w14:textId="77777777" w:rsidR="00D9521A" w:rsidRDefault="00734675">
            <w:pPr>
              <w:rPr>
                <w:sz w:val="36"/>
                <w:szCs w:val="36"/>
              </w:rPr>
            </w:pPr>
            <w:r>
              <w:rPr>
                <w:noProof/>
              </w:rPr>
              <w:drawing>
                <wp:anchor distT="0" distB="0" distL="114300" distR="114300" simplePos="0" relativeHeight="251673600" behindDoc="0" locked="0" layoutInCell="1" hidden="0" allowOverlap="1" wp14:anchorId="55C1DC50" wp14:editId="092DBBF0">
                  <wp:simplePos x="0" y="0"/>
                  <wp:positionH relativeFrom="column">
                    <wp:posOffset>-65405</wp:posOffset>
                  </wp:positionH>
                  <wp:positionV relativeFrom="paragraph">
                    <wp:posOffset>2540</wp:posOffset>
                  </wp:positionV>
                  <wp:extent cx="695325" cy="552450"/>
                  <wp:effectExtent l="0" t="0" r="9525" b="0"/>
                  <wp:wrapSquare wrapText="bothSides" distT="0" distB="0" distL="114300" distR="114300"/>
                  <wp:docPr id="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95325" cy="552450"/>
                          </a:xfrm>
                          <a:prstGeom prst="rect">
                            <a:avLst/>
                          </a:prstGeom>
                          <a:ln/>
                        </pic:spPr>
                      </pic:pic>
                    </a:graphicData>
                  </a:graphic>
                  <wp14:sizeRelH relativeFrom="margin">
                    <wp14:pctWidth>0</wp14:pctWidth>
                  </wp14:sizeRelH>
                  <wp14:sizeRelV relativeFrom="margin">
                    <wp14:pctHeight>0</wp14:pctHeight>
                  </wp14:sizeRelV>
                </wp:anchor>
              </w:drawing>
            </w:r>
            <w:r>
              <w:t xml:space="preserve">Magisch Moment: </w:t>
            </w:r>
            <w:r>
              <w:rPr>
                <w:sz w:val="36"/>
                <w:szCs w:val="36"/>
              </w:rPr>
              <w:t xml:space="preserve">Tapdance </w:t>
            </w:r>
          </w:p>
          <w:p w14:paraId="50C80241" w14:textId="77777777" w:rsidR="00D9521A" w:rsidRDefault="00D9521A"/>
          <w:p w14:paraId="240B5AD2" w14:textId="77777777" w:rsidR="00D9521A" w:rsidRDefault="00D9521A"/>
        </w:tc>
      </w:tr>
    </w:tbl>
    <w:p w14:paraId="5FC7D949" w14:textId="77777777" w:rsidR="00D9521A" w:rsidRDefault="00D9521A"/>
    <w:sectPr w:rsidR="00D9521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ŀፆ"/>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AF1"/>
    <w:multiLevelType w:val="multilevel"/>
    <w:tmpl w:val="9E1AC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81061"/>
    <w:multiLevelType w:val="multilevel"/>
    <w:tmpl w:val="123CC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13E5F"/>
    <w:multiLevelType w:val="multilevel"/>
    <w:tmpl w:val="1FD46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804C82"/>
    <w:multiLevelType w:val="multilevel"/>
    <w:tmpl w:val="B790A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1A"/>
    <w:rsid w:val="00734675"/>
    <w:rsid w:val="00953BDC"/>
    <w:rsid w:val="00D95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A76A"/>
  <w15:docId w15:val="{9B06D741-6DC4-4C51-B898-83C66C7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styleId="Tabelraster">
    <w:name w:val="Table Grid"/>
    <w:basedOn w:val="Standaardtabel"/>
    <w:uiPriority w:val="39"/>
    <w:rsid w:val="00EF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61B3"/>
    <w:pPr>
      <w:ind w:left="720"/>
      <w:contextualSpacing/>
    </w:pPr>
  </w:style>
  <w:style w:type="paragraph" w:styleId="Ballontekst">
    <w:name w:val="Balloon Text"/>
    <w:basedOn w:val="Standaard"/>
    <w:link w:val="BallontekstChar"/>
    <w:uiPriority w:val="99"/>
    <w:semiHidden/>
    <w:unhideWhenUsed/>
    <w:rsid w:val="00873E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E22"/>
    <w:rPr>
      <w:rFonts w:ascii="Segoe UI" w:hAnsi="Segoe UI" w:cs="Segoe UI"/>
      <w:sz w:val="18"/>
      <w:szCs w:val="1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hy/ZrJsLMhrBUf9u89466DR7A==">AMUW2mUF/fd6g1BKAbbi9TqGDfGQi75rPr9r4TsYcsBpuNBBxWVu62HWw24glbSZL2HriRJ/75li4/I8sgrorq+NXEGdmVVP6BsLi2PmyJsp4e/KAeDM3L0=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Ronald von Piekartz</cp:lastModifiedBy>
  <cp:revision>2</cp:revision>
  <dcterms:created xsi:type="dcterms:W3CDTF">2021-05-26T12:19:00Z</dcterms:created>
  <dcterms:modified xsi:type="dcterms:W3CDTF">2021-05-26T12:19:00Z</dcterms:modified>
</cp:coreProperties>
</file>