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A2" w:rsidRPr="002068A2" w:rsidRDefault="002068A2" w:rsidP="002068A2">
      <w:pPr>
        <w:rPr>
          <w:rFonts w:asciiTheme="minorHAnsi" w:hAnsiTheme="minorHAnsi" w:cstheme="minorHAnsi"/>
          <w:sz w:val="22"/>
          <w:szCs w:val="22"/>
        </w:rPr>
      </w:pPr>
      <w:r w:rsidRPr="002068A2">
        <w:rPr>
          <w:rFonts w:asciiTheme="minorHAnsi" w:hAnsiTheme="minorHAnsi" w:cstheme="minorHAnsi"/>
          <w:color w:val="000000"/>
          <w:sz w:val="22"/>
          <w:szCs w:val="22"/>
        </w:rPr>
        <w:t xml:space="preserve">Samenvatting gesprek Kitty Baas en Ronald </w:t>
      </w:r>
      <w:proofErr w:type="spellStart"/>
      <w:r w:rsidRPr="002068A2">
        <w:rPr>
          <w:rFonts w:asciiTheme="minorHAnsi" w:hAnsiTheme="minorHAnsi" w:cstheme="minorHAnsi"/>
          <w:color w:val="000000"/>
          <w:sz w:val="22"/>
          <w:szCs w:val="22"/>
        </w:rPr>
        <w:t>von</w:t>
      </w:r>
      <w:proofErr w:type="spellEnd"/>
      <w:r w:rsidRPr="002068A2">
        <w:rPr>
          <w:rFonts w:asciiTheme="minorHAnsi" w:hAnsiTheme="minorHAnsi" w:cstheme="minorHAnsi"/>
          <w:color w:val="000000"/>
          <w:sz w:val="22"/>
          <w:szCs w:val="22"/>
        </w:rPr>
        <w:t xml:space="preserve"> Piekartz</w:t>
      </w:r>
      <w:r w:rsidRPr="002068A2">
        <w:rPr>
          <w:rFonts w:asciiTheme="minorHAnsi" w:hAnsiTheme="minorHAnsi" w:cstheme="minorHAnsi"/>
          <w:color w:val="000000"/>
          <w:sz w:val="22"/>
          <w:szCs w:val="22"/>
        </w:rPr>
        <w:br/>
        <w:t>Bij de Kapstok, woensdag 30 januari van 15.00-16.30</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Betreft:</w:t>
      </w:r>
      <w:r w:rsidRPr="002068A2">
        <w:rPr>
          <w:rFonts w:asciiTheme="minorHAnsi" w:hAnsiTheme="minorHAnsi" w:cstheme="minorHAnsi"/>
          <w:color w:val="000000"/>
          <w:sz w:val="22"/>
          <w:szCs w:val="22"/>
        </w:rPr>
        <w:br/>
        <w:t xml:space="preserve">Verkennend gesprek vanuit </w:t>
      </w:r>
      <w:proofErr w:type="spellStart"/>
      <w:r w:rsidRPr="002068A2">
        <w:rPr>
          <w:rFonts w:asciiTheme="minorHAnsi" w:hAnsiTheme="minorHAnsi" w:cstheme="minorHAnsi"/>
          <w:color w:val="000000"/>
          <w:sz w:val="22"/>
          <w:szCs w:val="22"/>
        </w:rPr>
        <w:t>Cmk</w:t>
      </w:r>
      <w:proofErr w:type="spellEnd"/>
      <w:r w:rsidRPr="002068A2">
        <w:rPr>
          <w:rFonts w:asciiTheme="minorHAnsi" w:hAnsiTheme="minorHAnsi" w:cstheme="minorHAnsi"/>
          <w:color w:val="000000"/>
          <w:sz w:val="22"/>
          <w:szCs w:val="22"/>
        </w:rPr>
        <w:t>/</w:t>
      </w:r>
      <w:proofErr w:type="spellStart"/>
      <w:r w:rsidRPr="002068A2">
        <w:rPr>
          <w:rFonts w:asciiTheme="minorHAnsi" w:hAnsiTheme="minorHAnsi" w:cstheme="minorHAnsi"/>
          <w:color w:val="000000"/>
          <w:sz w:val="22"/>
          <w:szCs w:val="22"/>
        </w:rPr>
        <w:t>Cultuurwijshengelo</w:t>
      </w:r>
      <w:proofErr w:type="spellEnd"/>
      <w:r w:rsidRPr="002068A2">
        <w:rPr>
          <w:rFonts w:asciiTheme="minorHAnsi" w:hAnsiTheme="minorHAnsi" w:cstheme="minorHAnsi"/>
          <w:color w:val="000000"/>
          <w:sz w:val="22"/>
          <w:szCs w:val="22"/>
        </w:rPr>
        <w:t xml:space="preserve"> module visie ontwikkeling.</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r>
      <w:proofErr w:type="spellStart"/>
      <w:r w:rsidRPr="002068A2">
        <w:rPr>
          <w:rFonts w:asciiTheme="minorHAnsi" w:hAnsiTheme="minorHAnsi" w:cstheme="minorHAnsi"/>
          <w:color w:val="000000"/>
          <w:sz w:val="22"/>
          <w:szCs w:val="22"/>
        </w:rPr>
        <w:t>Nav</w:t>
      </w:r>
      <w:proofErr w:type="spellEnd"/>
      <w:r w:rsidRPr="002068A2">
        <w:rPr>
          <w:rFonts w:asciiTheme="minorHAnsi" w:hAnsiTheme="minorHAnsi" w:cstheme="minorHAnsi"/>
          <w:color w:val="000000"/>
          <w:sz w:val="22"/>
          <w:szCs w:val="22"/>
        </w:rPr>
        <w:t xml:space="preserve"> een voorgesprek met Kerngroep </w:t>
      </w:r>
      <w:proofErr w:type="spellStart"/>
      <w:r w:rsidRPr="002068A2">
        <w:rPr>
          <w:rFonts w:asciiTheme="minorHAnsi" w:hAnsiTheme="minorHAnsi" w:cstheme="minorHAnsi"/>
          <w:color w:val="000000"/>
          <w:sz w:val="22"/>
          <w:szCs w:val="22"/>
        </w:rPr>
        <w:t>Cultuurwijshengelo</w:t>
      </w:r>
      <w:proofErr w:type="spellEnd"/>
      <w:r w:rsidRPr="002068A2">
        <w:rPr>
          <w:rFonts w:asciiTheme="minorHAnsi" w:hAnsiTheme="minorHAnsi" w:cstheme="minorHAnsi"/>
          <w:color w:val="000000"/>
          <w:sz w:val="22"/>
          <w:szCs w:val="22"/>
        </w:rPr>
        <w:t xml:space="preserve"> is er uitgekomen dat Ronald vanuit Saxion meehelpt om vorm en inhoud te geven aan visie ontwikkeling binnen de kapstok omtrent cultuureducatie.</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Samenvatting:</w:t>
      </w:r>
      <w:r w:rsidRPr="002068A2">
        <w:rPr>
          <w:rFonts w:asciiTheme="minorHAnsi" w:hAnsiTheme="minorHAnsi" w:cstheme="minorHAnsi"/>
          <w:color w:val="000000"/>
          <w:sz w:val="22"/>
          <w:szCs w:val="22"/>
        </w:rPr>
        <w:br/>
        <w:t>Het was een zeer aangenaam gesprek, waarbij duidelijk werd dat vanuit de Kapstok een sterke ambitie  is om cultuuronderwijs verder inhoud te geven.</w:t>
      </w:r>
      <w:r w:rsidRPr="002068A2">
        <w:rPr>
          <w:rFonts w:asciiTheme="minorHAnsi" w:hAnsiTheme="minorHAnsi" w:cstheme="minorHAnsi"/>
          <w:color w:val="000000"/>
          <w:sz w:val="22"/>
          <w:szCs w:val="22"/>
        </w:rPr>
        <w:br/>
        <w:t>Fijn was ook dat Kitty zich voorbereid had op het gesprek.</w:t>
      </w:r>
      <w:r w:rsidRPr="002068A2">
        <w:rPr>
          <w:rFonts w:asciiTheme="minorHAnsi" w:hAnsiTheme="minorHAnsi" w:cstheme="minorHAnsi"/>
          <w:color w:val="000000"/>
          <w:sz w:val="22"/>
          <w:szCs w:val="22"/>
        </w:rPr>
        <w:br/>
        <w:t>Er wordt al veel gedaan aan cultuuronderwijs echter de terechte vraag van Kitty was, als ik deze taak niet meer heb of ziek wordt wie neemt het dan over en is het dan goed geborgd en verduurzaamd?</w:t>
      </w:r>
      <w:r w:rsidRPr="002068A2">
        <w:rPr>
          <w:rFonts w:asciiTheme="minorHAnsi" w:hAnsiTheme="minorHAnsi" w:cstheme="minorHAnsi"/>
          <w:color w:val="000000"/>
          <w:sz w:val="22"/>
          <w:szCs w:val="22"/>
        </w:rPr>
        <w:br/>
        <w:t>Dit is een mooie start om op voort te borduren.</w:t>
      </w:r>
      <w:r w:rsidRPr="002068A2">
        <w:rPr>
          <w:rFonts w:asciiTheme="minorHAnsi" w:hAnsiTheme="minorHAnsi" w:cstheme="minorHAnsi"/>
          <w:color w:val="000000"/>
          <w:sz w:val="22"/>
          <w:szCs w:val="22"/>
        </w:rPr>
        <w:br/>
        <w:t xml:space="preserve">Ronald heeft zijn site laten zien, waarop informatie staat rondom speciaal onderwijs en visieontwikkeling. </w:t>
      </w:r>
      <w:proofErr w:type="spellStart"/>
      <w:r w:rsidRPr="002068A2">
        <w:rPr>
          <w:rFonts w:asciiTheme="minorHAnsi" w:hAnsiTheme="minorHAnsi" w:cstheme="minorHAnsi"/>
          <w:color w:val="000000"/>
          <w:sz w:val="22"/>
          <w:szCs w:val="22"/>
        </w:rPr>
        <w:t>kitty</w:t>
      </w:r>
      <w:proofErr w:type="spellEnd"/>
      <w:r w:rsidRPr="002068A2">
        <w:rPr>
          <w:rFonts w:asciiTheme="minorHAnsi" w:hAnsiTheme="minorHAnsi" w:cstheme="minorHAnsi"/>
          <w:color w:val="000000"/>
          <w:sz w:val="22"/>
          <w:szCs w:val="22"/>
        </w:rPr>
        <w:t xml:space="preserve"> is hier nu van op de hoogte.</w:t>
      </w:r>
      <w:r w:rsidRPr="002068A2">
        <w:rPr>
          <w:rFonts w:asciiTheme="minorHAnsi" w:hAnsiTheme="minorHAnsi" w:cstheme="minorHAnsi"/>
          <w:color w:val="000000"/>
          <w:sz w:val="22"/>
          <w:szCs w:val="22"/>
        </w:rPr>
        <w:br/>
      </w:r>
      <w:hyperlink r:id="rId5" w:history="1">
        <w:r w:rsidRPr="00CF0597">
          <w:rPr>
            <w:rFonts w:asciiTheme="minorHAnsi" w:hAnsiTheme="minorHAnsi" w:cstheme="minorHAnsi"/>
            <w:color w:val="0000FF"/>
            <w:sz w:val="22"/>
            <w:szCs w:val="22"/>
            <w:u w:val="single"/>
          </w:rPr>
          <w:t>https://cmkin2school.weebly.com/visie-ontwikkeling.html</w:t>
        </w:r>
      </w:hyperlink>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Afspraken:</w:t>
      </w:r>
      <w:r w:rsidRPr="002068A2">
        <w:rPr>
          <w:rFonts w:asciiTheme="minorHAnsi" w:hAnsiTheme="minorHAnsi" w:cstheme="minorHAnsi"/>
          <w:color w:val="000000"/>
          <w:sz w:val="22"/>
          <w:szCs w:val="22"/>
        </w:rPr>
        <w:br/>
        <w:t>Kitty zorgt voor 5 collega's, waaronder ook Sandy ,die in een eerste visiebijeenkomst bij elkaar komen.</w:t>
      </w:r>
      <w:r w:rsidRPr="002068A2">
        <w:rPr>
          <w:rFonts w:asciiTheme="minorHAnsi" w:hAnsiTheme="minorHAnsi" w:cstheme="minorHAnsi"/>
          <w:color w:val="000000"/>
          <w:sz w:val="22"/>
          <w:szCs w:val="22"/>
        </w:rPr>
        <w:br/>
        <w:t>Dit doen we op dinsdag 12 februari van 14.30-16.00.</w:t>
      </w:r>
      <w:r w:rsidRPr="002068A2">
        <w:rPr>
          <w:rFonts w:asciiTheme="minorHAnsi" w:hAnsiTheme="minorHAnsi" w:cstheme="minorHAnsi"/>
          <w:color w:val="000000"/>
          <w:sz w:val="22"/>
          <w:szCs w:val="22"/>
        </w:rPr>
        <w:br/>
        <w:t>Ronald zorgt in co-creatie met Kitty voor de bijeenkomst.</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 xml:space="preserve">We maken gebruik van </w:t>
      </w:r>
      <w:proofErr w:type="spellStart"/>
      <w:r w:rsidRPr="002068A2">
        <w:rPr>
          <w:rFonts w:asciiTheme="minorHAnsi" w:hAnsiTheme="minorHAnsi" w:cstheme="minorHAnsi"/>
          <w:color w:val="000000"/>
          <w:sz w:val="22"/>
          <w:szCs w:val="22"/>
        </w:rPr>
        <w:t>oa</w:t>
      </w:r>
      <w:proofErr w:type="spellEnd"/>
      <w:r w:rsidRPr="002068A2">
        <w:rPr>
          <w:rFonts w:asciiTheme="minorHAnsi" w:hAnsiTheme="minorHAnsi" w:cstheme="minorHAnsi"/>
          <w:color w:val="000000"/>
          <w:sz w:val="22"/>
          <w:szCs w:val="22"/>
        </w:rPr>
        <w:t xml:space="preserve"> de volgende documenten; ontwikkelkaart Visie van SLO , handreiking SLO, Startdocument visie en beleid voor talentontwikkeling in kunst en cultuur (werkblad VO)en poster Kompas Cultuuronderwijs.</w:t>
      </w:r>
      <w:r w:rsidRPr="002068A2">
        <w:rPr>
          <w:rFonts w:asciiTheme="minorHAnsi" w:hAnsiTheme="minorHAnsi" w:cstheme="minorHAnsi"/>
          <w:color w:val="000000"/>
          <w:sz w:val="22"/>
          <w:szCs w:val="22"/>
        </w:rPr>
        <w:br/>
        <w:t xml:space="preserve">Waarbij leerplankader van het </w:t>
      </w:r>
      <w:proofErr w:type="spellStart"/>
      <w:r w:rsidRPr="002068A2">
        <w:rPr>
          <w:rFonts w:asciiTheme="minorHAnsi" w:hAnsiTheme="minorHAnsi" w:cstheme="minorHAnsi"/>
          <w:color w:val="000000"/>
          <w:sz w:val="22"/>
          <w:szCs w:val="22"/>
        </w:rPr>
        <w:t>slo</w:t>
      </w:r>
      <w:proofErr w:type="spellEnd"/>
      <w:r w:rsidRPr="002068A2">
        <w:rPr>
          <w:rFonts w:asciiTheme="minorHAnsi" w:hAnsiTheme="minorHAnsi" w:cstheme="minorHAnsi"/>
          <w:color w:val="000000"/>
          <w:sz w:val="22"/>
          <w:szCs w:val="22"/>
        </w:rPr>
        <w:t xml:space="preserve">, met extra aandacht voor het creatieve proces (onderzoeksfase en evaluatie) , 21 </w:t>
      </w:r>
      <w:proofErr w:type="spellStart"/>
      <w:r w:rsidRPr="002068A2">
        <w:rPr>
          <w:rFonts w:asciiTheme="minorHAnsi" w:hAnsiTheme="minorHAnsi" w:cstheme="minorHAnsi"/>
          <w:color w:val="000000"/>
          <w:sz w:val="22"/>
          <w:szCs w:val="22"/>
        </w:rPr>
        <w:t>eeuwse</w:t>
      </w:r>
      <w:proofErr w:type="spellEnd"/>
      <w:r w:rsidRPr="002068A2">
        <w:rPr>
          <w:rFonts w:asciiTheme="minorHAnsi" w:hAnsiTheme="minorHAnsi" w:cstheme="minorHAnsi"/>
          <w:color w:val="000000"/>
          <w:sz w:val="22"/>
          <w:szCs w:val="22"/>
        </w:rPr>
        <w:t xml:space="preserve"> vaardigheden en horizontale/ verticale leerlijnen vakinhoudelijk leidend zullen zijn.</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Deze bijeenkomst moet opleveren dat er in een korte notitie vanuit de algemene visie van de Kapstok een geëxpliciteerd fundament voor cultuuronderwijs komt te liggen.</w:t>
      </w:r>
      <w:r w:rsidRPr="002068A2">
        <w:rPr>
          <w:rFonts w:asciiTheme="minorHAnsi" w:hAnsiTheme="minorHAnsi" w:cstheme="minorHAnsi"/>
          <w:color w:val="000000"/>
          <w:sz w:val="22"/>
          <w:szCs w:val="22"/>
        </w:rPr>
        <w:br/>
        <w:t>Aandachtspunt is dat er rekening gehouden wordt met kwaliteit van het team, het zijn veelal doeners, dus snel in de actie. En ook een gedreven team.</w:t>
      </w:r>
      <w:r w:rsidRPr="002068A2">
        <w:rPr>
          <w:rFonts w:asciiTheme="minorHAnsi" w:hAnsiTheme="minorHAnsi" w:cstheme="minorHAnsi"/>
          <w:color w:val="000000"/>
          <w:sz w:val="22"/>
          <w:szCs w:val="22"/>
        </w:rPr>
        <w:br/>
        <w:t>We zullen daarom in deze eerste bijeenkomst een halt op de plaats gaan maken en een wat meer theoretische benadering volgen.</w:t>
      </w:r>
      <w:r w:rsidRPr="002068A2">
        <w:rPr>
          <w:rFonts w:asciiTheme="minorHAnsi" w:hAnsiTheme="minorHAnsi" w:cstheme="minorHAnsi"/>
          <w:color w:val="000000"/>
          <w:sz w:val="22"/>
          <w:szCs w:val="22"/>
        </w:rPr>
        <w:br/>
        <w:t xml:space="preserve">Waarbij telkens verwezen wordt naar praktijkvoorbeelden, daar waar de Kapstok al sterk in is. Maar ook gekeken wordt naar participatie in </w:t>
      </w:r>
      <w:proofErr w:type="spellStart"/>
      <w:r w:rsidRPr="002068A2">
        <w:rPr>
          <w:rFonts w:asciiTheme="minorHAnsi" w:hAnsiTheme="minorHAnsi" w:cstheme="minorHAnsi"/>
          <w:color w:val="000000"/>
          <w:sz w:val="22"/>
          <w:szCs w:val="22"/>
        </w:rPr>
        <w:t>ICCwijkprojecten</w:t>
      </w:r>
      <w:proofErr w:type="spellEnd"/>
      <w:r w:rsidRPr="002068A2">
        <w:rPr>
          <w:rFonts w:asciiTheme="minorHAnsi" w:hAnsiTheme="minorHAnsi" w:cstheme="minorHAnsi"/>
          <w:color w:val="000000"/>
          <w:sz w:val="22"/>
          <w:szCs w:val="22"/>
        </w:rPr>
        <w:t xml:space="preserve"> Hengelo.</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 xml:space="preserve">Ronald zal </w:t>
      </w:r>
      <w:proofErr w:type="spellStart"/>
      <w:r w:rsidRPr="002068A2">
        <w:rPr>
          <w:rFonts w:asciiTheme="minorHAnsi" w:hAnsiTheme="minorHAnsi" w:cstheme="minorHAnsi"/>
          <w:color w:val="000000"/>
          <w:sz w:val="22"/>
          <w:szCs w:val="22"/>
        </w:rPr>
        <w:t>zsm</w:t>
      </w:r>
      <w:proofErr w:type="spellEnd"/>
      <w:r w:rsidRPr="002068A2">
        <w:rPr>
          <w:rFonts w:asciiTheme="minorHAnsi" w:hAnsiTheme="minorHAnsi" w:cstheme="minorHAnsi"/>
          <w:color w:val="000000"/>
          <w:sz w:val="22"/>
          <w:szCs w:val="22"/>
        </w:rPr>
        <w:t xml:space="preserve"> een conceptvoorstel voor het inrichten van de bijeenkomst maken en in overleg met Kitty uitwerken.</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Doelgroep, leerling-populatie is qua leerinhoud ongeveer vanaf groep 5 en hoger.</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Vanuit dit aftasten is het de bedoeling dat keuzes voor leerlijnen, lesmethodes? en uitingen op de website gemaakt gaan worden.</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 xml:space="preserve">In een tweede bijeenkomst zal dit een vervolg krijgen, waarbij het visiedocument zo uitgewerkt </w:t>
      </w:r>
      <w:r w:rsidRPr="002068A2">
        <w:rPr>
          <w:rFonts w:asciiTheme="minorHAnsi" w:hAnsiTheme="minorHAnsi" w:cstheme="minorHAnsi"/>
          <w:color w:val="000000"/>
          <w:sz w:val="22"/>
          <w:szCs w:val="22"/>
        </w:rPr>
        <w:lastRenderedPageBreak/>
        <w:t>wordt dat het presentabel is naar het gehele team toe.</w:t>
      </w:r>
      <w:r w:rsidRPr="002068A2">
        <w:rPr>
          <w:rFonts w:asciiTheme="minorHAnsi" w:hAnsiTheme="minorHAnsi" w:cstheme="minorHAnsi"/>
          <w:color w:val="000000"/>
          <w:sz w:val="22"/>
          <w:szCs w:val="22"/>
        </w:rPr>
        <w:br/>
        <w:t>Daarvoor zal het onderdeel communicatieplan gehanteerd worden. Ook zal bekeken worden in hoeverre talentenonderwijs binnen de kapstok leeft en waarom?</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Draagkracht en ambitie zijn voorwaarde voor een werkende visie in de praktijk en niet enkel op papier.</w:t>
      </w:r>
      <w:r w:rsidRPr="002068A2">
        <w:rPr>
          <w:rFonts w:asciiTheme="minorHAnsi" w:hAnsiTheme="minorHAnsi" w:cstheme="minorHAnsi"/>
          <w:color w:val="000000"/>
          <w:sz w:val="22"/>
          <w:szCs w:val="22"/>
        </w:rPr>
        <w:br/>
        <w:t xml:space="preserve">Hiervoor is verbeeldingskracht hard nodig, zowel op </w:t>
      </w:r>
      <w:r w:rsidR="00931ADA" w:rsidRPr="00CF0597">
        <w:rPr>
          <w:rFonts w:asciiTheme="minorHAnsi" w:hAnsiTheme="minorHAnsi" w:cstheme="minorHAnsi"/>
          <w:color w:val="000000"/>
          <w:sz w:val="22"/>
          <w:szCs w:val="22"/>
        </w:rPr>
        <w:t>microniveau</w:t>
      </w:r>
      <w:r w:rsidRPr="002068A2">
        <w:rPr>
          <w:rFonts w:asciiTheme="minorHAnsi" w:hAnsiTheme="minorHAnsi" w:cstheme="minorHAnsi"/>
          <w:color w:val="000000"/>
          <w:sz w:val="22"/>
          <w:szCs w:val="22"/>
        </w:rPr>
        <w:t>, maar ook als visie op onderwijs in het algemeen, macroniveau.</w:t>
      </w:r>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 xml:space="preserve">Zie hiervoor </w:t>
      </w:r>
      <w:proofErr w:type="spellStart"/>
      <w:r w:rsidRPr="002068A2">
        <w:rPr>
          <w:rFonts w:asciiTheme="minorHAnsi" w:hAnsiTheme="minorHAnsi" w:cstheme="minorHAnsi"/>
          <w:color w:val="000000"/>
          <w:sz w:val="22"/>
          <w:szCs w:val="22"/>
        </w:rPr>
        <w:t>tedtalk</w:t>
      </w:r>
      <w:proofErr w:type="spellEnd"/>
      <w:r w:rsidRPr="002068A2">
        <w:rPr>
          <w:rFonts w:asciiTheme="minorHAnsi" w:hAnsiTheme="minorHAnsi" w:cstheme="minorHAnsi"/>
          <w:color w:val="000000"/>
          <w:sz w:val="22"/>
          <w:szCs w:val="22"/>
        </w:rPr>
        <w:t xml:space="preserve"> van Sir Ken Robinson</w:t>
      </w:r>
      <w:r w:rsidRPr="002068A2">
        <w:rPr>
          <w:rFonts w:asciiTheme="minorHAnsi" w:hAnsiTheme="minorHAnsi" w:cstheme="minorHAnsi"/>
          <w:color w:val="000000"/>
          <w:sz w:val="22"/>
          <w:szCs w:val="22"/>
        </w:rPr>
        <w:br/>
      </w:r>
      <w:hyperlink r:id="rId6" w:history="1">
        <w:r w:rsidRPr="00CF0597">
          <w:rPr>
            <w:rFonts w:asciiTheme="minorHAnsi" w:hAnsiTheme="minorHAnsi" w:cstheme="minorHAnsi"/>
            <w:color w:val="0000FF"/>
            <w:sz w:val="22"/>
            <w:szCs w:val="22"/>
            <w:u w:val="single"/>
          </w:rPr>
          <w:t>https://youtu.be/TZvtP6k4DOA</w:t>
        </w:r>
      </w:hyperlink>
      <w:r w:rsidRPr="002068A2">
        <w:rPr>
          <w:rFonts w:asciiTheme="minorHAnsi" w:hAnsiTheme="minorHAnsi" w:cstheme="minorHAnsi"/>
          <w:color w:val="000000"/>
          <w:sz w:val="22"/>
          <w:szCs w:val="22"/>
        </w:rPr>
        <w:br/>
      </w:r>
      <w:r w:rsidRPr="002068A2">
        <w:rPr>
          <w:rFonts w:asciiTheme="minorHAnsi" w:hAnsiTheme="minorHAnsi" w:cstheme="minorHAnsi"/>
          <w:color w:val="000000"/>
          <w:sz w:val="22"/>
          <w:szCs w:val="22"/>
        </w:rPr>
        <w:br/>
        <w:t>Met groet</w:t>
      </w:r>
    </w:p>
    <w:p w:rsidR="00122325" w:rsidRPr="00CF0597" w:rsidRDefault="00122325">
      <w:pPr>
        <w:rPr>
          <w:rFonts w:asciiTheme="minorHAnsi" w:hAnsiTheme="minorHAnsi" w:cstheme="minorHAnsi"/>
          <w:sz w:val="22"/>
          <w:szCs w:val="22"/>
        </w:rPr>
      </w:pPr>
    </w:p>
    <w:p w:rsidR="00A23109" w:rsidRPr="00CF0597" w:rsidRDefault="00A23109">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CF0597" w:rsidRPr="00CF0597" w:rsidRDefault="00CF0597">
      <w:pPr>
        <w:rPr>
          <w:rFonts w:asciiTheme="minorHAnsi" w:hAnsiTheme="minorHAnsi" w:cstheme="minorHAnsi"/>
          <w:sz w:val="22"/>
          <w:szCs w:val="22"/>
        </w:rPr>
      </w:pPr>
    </w:p>
    <w:p w:rsidR="00A23109" w:rsidRPr="00CF0597" w:rsidRDefault="00A23109">
      <w:pPr>
        <w:rPr>
          <w:rFonts w:asciiTheme="minorHAnsi" w:hAnsiTheme="minorHAnsi" w:cstheme="minorHAnsi"/>
          <w:b/>
          <w:sz w:val="22"/>
          <w:szCs w:val="22"/>
        </w:rPr>
      </w:pPr>
      <w:r w:rsidRPr="00CF0597">
        <w:rPr>
          <w:rFonts w:asciiTheme="minorHAnsi" w:hAnsiTheme="minorHAnsi" w:cstheme="minorHAnsi"/>
          <w:b/>
          <w:sz w:val="22"/>
          <w:szCs w:val="22"/>
        </w:rPr>
        <w:lastRenderedPageBreak/>
        <w:t xml:space="preserve">Concept </w:t>
      </w:r>
      <w:r w:rsidR="00581536" w:rsidRPr="00CF0597">
        <w:rPr>
          <w:rFonts w:asciiTheme="minorHAnsi" w:hAnsiTheme="minorHAnsi" w:cstheme="minorHAnsi"/>
          <w:b/>
          <w:sz w:val="22"/>
          <w:szCs w:val="22"/>
        </w:rPr>
        <w:t xml:space="preserve">bijeenkomst </w:t>
      </w:r>
      <w:proofErr w:type="gramStart"/>
      <w:r w:rsidR="00581536" w:rsidRPr="00CF0597">
        <w:rPr>
          <w:rFonts w:asciiTheme="minorHAnsi" w:hAnsiTheme="minorHAnsi" w:cstheme="minorHAnsi"/>
          <w:b/>
          <w:sz w:val="22"/>
          <w:szCs w:val="22"/>
        </w:rPr>
        <w:t>Visieontwikkeling  12</w:t>
      </w:r>
      <w:proofErr w:type="gramEnd"/>
      <w:r w:rsidR="00581536" w:rsidRPr="00CF0597">
        <w:rPr>
          <w:rFonts w:asciiTheme="minorHAnsi" w:hAnsiTheme="minorHAnsi" w:cstheme="minorHAnsi"/>
          <w:b/>
          <w:sz w:val="22"/>
          <w:szCs w:val="22"/>
        </w:rPr>
        <w:t xml:space="preserve"> februari 15.00-16.30 bij de Kapstok, krabbenbosweg? Of Hassinkweg???</w:t>
      </w:r>
      <w:r w:rsidR="00B7234A" w:rsidRPr="00CF0597">
        <w:rPr>
          <w:rFonts w:asciiTheme="minorHAnsi" w:hAnsiTheme="minorHAnsi" w:cstheme="minorHAnsi"/>
          <w:b/>
          <w:sz w:val="22"/>
          <w:szCs w:val="22"/>
        </w:rPr>
        <w:t xml:space="preserve"> Graag in lokaal met een beamer en geluid.</w:t>
      </w:r>
    </w:p>
    <w:p w:rsidR="00B7234A" w:rsidRPr="00CF0597" w:rsidRDefault="00964198">
      <w:pPr>
        <w:rPr>
          <w:rFonts w:asciiTheme="minorHAnsi" w:hAnsiTheme="minorHAnsi" w:cstheme="minorHAnsi"/>
          <w:b/>
          <w:sz w:val="22"/>
          <w:szCs w:val="22"/>
        </w:rPr>
      </w:pPr>
      <w:bookmarkStart w:id="0" w:name="_GoBack"/>
      <w:r w:rsidRPr="00CF0597">
        <w:rPr>
          <w:rFonts w:asciiTheme="minorHAnsi" w:hAnsiTheme="minorHAnsi" w:cstheme="minorHAnsi"/>
          <w:b/>
          <w:sz w:val="22"/>
          <w:szCs w:val="22"/>
        </w:rPr>
        <w:t>TITEL VAN DE BIJEENKOMST:</w:t>
      </w:r>
    </w:p>
    <w:p w:rsidR="00964198" w:rsidRPr="00CF0597" w:rsidRDefault="00964198" w:rsidP="00964198">
      <w:pPr>
        <w:jc w:val="center"/>
        <w:rPr>
          <w:rFonts w:asciiTheme="minorHAnsi" w:hAnsiTheme="minorHAnsi" w:cstheme="minorHAnsi"/>
          <w:b/>
          <w:sz w:val="22"/>
          <w:szCs w:val="22"/>
        </w:rPr>
      </w:pPr>
      <w:r w:rsidRPr="00CF0597">
        <w:rPr>
          <w:rFonts w:asciiTheme="minorHAnsi" w:hAnsiTheme="minorHAnsi" w:cstheme="minorHAnsi"/>
          <w:b/>
          <w:sz w:val="22"/>
          <w:szCs w:val="22"/>
        </w:rPr>
        <w:t>AMORE</w:t>
      </w:r>
    </w:p>
    <w:p w:rsidR="00964198" w:rsidRPr="00CF0597" w:rsidRDefault="00964198">
      <w:pPr>
        <w:rPr>
          <w:rFonts w:asciiTheme="minorHAnsi" w:hAnsiTheme="minorHAnsi" w:cstheme="minorHAnsi"/>
          <w:sz w:val="22"/>
          <w:szCs w:val="22"/>
        </w:rPr>
      </w:pPr>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Deelnemers op alfabetische volgorde:</w:t>
      </w:r>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Kitty Baars, ICC-er</w:t>
      </w:r>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Hans Feenstra</w:t>
      </w:r>
    </w:p>
    <w:p w:rsidR="00581536" w:rsidRPr="00CF0597" w:rsidRDefault="00581536">
      <w:pPr>
        <w:rPr>
          <w:rFonts w:asciiTheme="minorHAnsi" w:hAnsiTheme="minorHAnsi" w:cstheme="minorHAnsi"/>
          <w:sz w:val="22"/>
          <w:szCs w:val="22"/>
          <w:lang w:val="en-US"/>
        </w:rPr>
      </w:pPr>
      <w:r w:rsidRPr="00CF0597">
        <w:rPr>
          <w:rFonts w:asciiTheme="minorHAnsi" w:hAnsiTheme="minorHAnsi" w:cstheme="minorHAnsi"/>
          <w:sz w:val="22"/>
          <w:szCs w:val="22"/>
          <w:lang w:val="en-US"/>
        </w:rPr>
        <w:t xml:space="preserve">Sandy de </w:t>
      </w:r>
      <w:proofErr w:type="spellStart"/>
      <w:r w:rsidRPr="00CF0597">
        <w:rPr>
          <w:rFonts w:asciiTheme="minorHAnsi" w:hAnsiTheme="minorHAnsi" w:cstheme="minorHAnsi"/>
          <w:sz w:val="22"/>
          <w:szCs w:val="22"/>
          <w:lang w:val="en-US"/>
        </w:rPr>
        <w:t>Munck</w:t>
      </w:r>
      <w:proofErr w:type="spellEnd"/>
      <w:r w:rsidRPr="00CF0597">
        <w:rPr>
          <w:rFonts w:asciiTheme="minorHAnsi" w:hAnsiTheme="minorHAnsi" w:cstheme="minorHAnsi"/>
          <w:sz w:val="22"/>
          <w:szCs w:val="22"/>
          <w:lang w:val="en-US"/>
        </w:rPr>
        <w:t xml:space="preserve"> </w:t>
      </w:r>
      <w:proofErr w:type="spellStart"/>
      <w:r w:rsidRPr="00CF0597">
        <w:rPr>
          <w:rFonts w:asciiTheme="minorHAnsi" w:hAnsiTheme="minorHAnsi" w:cstheme="minorHAnsi"/>
          <w:sz w:val="22"/>
          <w:szCs w:val="22"/>
          <w:lang w:val="en-US"/>
        </w:rPr>
        <w:t>Mortier</w:t>
      </w:r>
      <w:proofErr w:type="spellEnd"/>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 xml:space="preserve">Ronald </w:t>
      </w:r>
      <w:proofErr w:type="spellStart"/>
      <w:r w:rsidRPr="00CF0597">
        <w:rPr>
          <w:rFonts w:asciiTheme="minorHAnsi" w:hAnsiTheme="minorHAnsi" w:cstheme="minorHAnsi"/>
          <w:sz w:val="22"/>
          <w:szCs w:val="22"/>
        </w:rPr>
        <w:t>von</w:t>
      </w:r>
      <w:proofErr w:type="spellEnd"/>
      <w:r w:rsidRPr="00CF0597">
        <w:rPr>
          <w:rFonts w:asciiTheme="minorHAnsi" w:hAnsiTheme="minorHAnsi" w:cstheme="minorHAnsi"/>
          <w:sz w:val="22"/>
          <w:szCs w:val="22"/>
        </w:rPr>
        <w:t xml:space="preserve"> Piekartz, Saxion</w:t>
      </w:r>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 xml:space="preserve">Ingrid </w:t>
      </w:r>
      <w:proofErr w:type="spellStart"/>
      <w:r w:rsidRPr="00CF0597">
        <w:rPr>
          <w:rFonts w:asciiTheme="minorHAnsi" w:hAnsiTheme="minorHAnsi" w:cstheme="minorHAnsi"/>
          <w:sz w:val="22"/>
          <w:szCs w:val="22"/>
        </w:rPr>
        <w:t>Tiems</w:t>
      </w:r>
      <w:proofErr w:type="spellEnd"/>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Wesley Westenberg</w:t>
      </w:r>
    </w:p>
    <w:p w:rsidR="00581536" w:rsidRPr="00CF0597" w:rsidRDefault="00581536">
      <w:pPr>
        <w:rPr>
          <w:rFonts w:asciiTheme="minorHAnsi" w:hAnsiTheme="minorHAnsi" w:cstheme="minorHAnsi"/>
          <w:sz w:val="22"/>
          <w:szCs w:val="22"/>
        </w:rPr>
      </w:pPr>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Graag vooraf thuis volgend filmpje bekijken.</w:t>
      </w:r>
    </w:p>
    <w:p w:rsidR="00581536" w:rsidRPr="00CF0597" w:rsidRDefault="00581536">
      <w:pPr>
        <w:rPr>
          <w:rFonts w:asciiTheme="minorHAnsi" w:hAnsiTheme="minorHAnsi" w:cstheme="minorHAnsi"/>
          <w:sz w:val="22"/>
          <w:szCs w:val="22"/>
        </w:rPr>
      </w:pPr>
      <w:r w:rsidRPr="00CF0597">
        <w:rPr>
          <w:rFonts w:asciiTheme="minorHAnsi" w:hAnsiTheme="minorHAnsi" w:cstheme="minorHAnsi"/>
          <w:sz w:val="22"/>
          <w:szCs w:val="22"/>
        </w:rPr>
        <w:t>Met de volgende kijkvragen;</w:t>
      </w:r>
    </w:p>
    <w:p w:rsidR="00581536" w:rsidRPr="00CF0597" w:rsidRDefault="00581536" w:rsidP="00581536">
      <w:pPr>
        <w:pStyle w:val="Lijstalinea"/>
        <w:numPr>
          <w:ilvl w:val="0"/>
          <w:numId w:val="1"/>
        </w:numPr>
        <w:rPr>
          <w:rFonts w:asciiTheme="minorHAnsi" w:hAnsiTheme="minorHAnsi" w:cstheme="minorHAnsi"/>
          <w:sz w:val="22"/>
          <w:szCs w:val="22"/>
        </w:rPr>
      </w:pPr>
      <w:r w:rsidRPr="00CF0597">
        <w:rPr>
          <w:rFonts w:asciiTheme="minorHAnsi" w:hAnsiTheme="minorHAnsi" w:cstheme="minorHAnsi"/>
          <w:sz w:val="22"/>
          <w:szCs w:val="22"/>
        </w:rPr>
        <w:t xml:space="preserve">Wat vind jij een waardevol stukje in de </w:t>
      </w:r>
      <w:proofErr w:type="spellStart"/>
      <w:r w:rsidRPr="00CF0597">
        <w:rPr>
          <w:rFonts w:asciiTheme="minorHAnsi" w:hAnsiTheme="minorHAnsi" w:cstheme="minorHAnsi"/>
          <w:sz w:val="22"/>
          <w:szCs w:val="22"/>
        </w:rPr>
        <w:t>tedtalk</w:t>
      </w:r>
      <w:proofErr w:type="spellEnd"/>
      <w:r w:rsidRPr="00CF0597">
        <w:rPr>
          <w:rFonts w:asciiTheme="minorHAnsi" w:hAnsiTheme="minorHAnsi" w:cstheme="minorHAnsi"/>
          <w:sz w:val="22"/>
          <w:szCs w:val="22"/>
        </w:rPr>
        <w:t xml:space="preserve"> qua inhoud?</w:t>
      </w:r>
    </w:p>
    <w:p w:rsidR="00581536" w:rsidRPr="00CF0597" w:rsidRDefault="00581536" w:rsidP="00581536">
      <w:pPr>
        <w:pStyle w:val="Lijstalinea"/>
        <w:numPr>
          <w:ilvl w:val="0"/>
          <w:numId w:val="1"/>
        </w:numPr>
        <w:rPr>
          <w:rFonts w:asciiTheme="minorHAnsi" w:hAnsiTheme="minorHAnsi" w:cstheme="minorHAnsi"/>
          <w:sz w:val="22"/>
          <w:szCs w:val="22"/>
        </w:rPr>
      </w:pPr>
      <w:r w:rsidRPr="00CF0597">
        <w:rPr>
          <w:rFonts w:asciiTheme="minorHAnsi" w:hAnsiTheme="minorHAnsi" w:cstheme="minorHAnsi"/>
          <w:sz w:val="22"/>
          <w:szCs w:val="22"/>
        </w:rPr>
        <w:t>Wat vind je een waardevol beeld qua vormgeving?</w:t>
      </w:r>
    </w:p>
    <w:p w:rsidR="00581536" w:rsidRPr="00CF0597" w:rsidRDefault="00581536" w:rsidP="00581536">
      <w:pPr>
        <w:pStyle w:val="Lijstalinea"/>
        <w:numPr>
          <w:ilvl w:val="0"/>
          <w:numId w:val="1"/>
        </w:numPr>
        <w:rPr>
          <w:rFonts w:asciiTheme="minorHAnsi" w:hAnsiTheme="minorHAnsi" w:cstheme="minorHAnsi"/>
          <w:sz w:val="22"/>
          <w:szCs w:val="22"/>
        </w:rPr>
      </w:pPr>
      <w:r w:rsidRPr="00CF0597">
        <w:rPr>
          <w:rFonts w:asciiTheme="minorHAnsi" w:hAnsiTheme="minorHAnsi" w:cstheme="minorHAnsi"/>
          <w:sz w:val="22"/>
          <w:szCs w:val="22"/>
        </w:rPr>
        <w:t>Waar werd je warm van?</w:t>
      </w:r>
    </w:p>
    <w:p w:rsidR="00581536" w:rsidRPr="00CF0597" w:rsidRDefault="00581536" w:rsidP="00581536">
      <w:pPr>
        <w:pStyle w:val="Lijstalinea"/>
        <w:numPr>
          <w:ilvl w:val="0"/>
          <w:numId w:val="1"/>
        </w:numPr>
        <w:rPr>
          <w:rFonts w:asciiTheme="minorHAnsi" w:hAnsiTheme="minorHAnsi" w:cstheme="minorHAnsi"/>
          <w:sz w:val="22"/>
          <w:szCs w:val="22"/>
        </w:rPr>
      </w:pPr>
      <w:r w:rsidRPr="00CF0597">
        <w:rPr>
          <w:rFonts w:asciiTheme="minorHAnsi" w:hAnsiTheme="minorHAnsi" w:cstheme="minorHAnsi"/>
          <w:sz w:val="22"/>
          <w:szCs w:val="22"/>
        </w:rPr>
        <w:t>Wat is de strekking van het verhaal volgens jou?</w:t>
      </w:r>
    </w:p>
    <w:p w:rsidR="00581536" w:rsidRPr="00CF0597" w:rsidRDefault="00581536" w:rsidP="00581536">
      <w:pPr>
        <w:pStyle w:val="Lijstalinea"/>
        <w:numPr>
          <w:ilvl w:val="0"/>
          <w:numId w:val="1"/>
        </w:numPr>
        <w:rPr>
          <w:rFonts w:asciiTheme="minorHAnsi" w:hAnsiTheme="minorHAnsi" w:cstheme="minorHAnsi"/>
          <w:sz w:val="22"/>
          <w:szCs w:val="22"/>
        </w:rPr>
      </w:pPr>
      <w:r w:rsidRPr="00CF0597">
        <w:rPr>
          <w:rFonts w:asciiTheme="minorHAnsi" w:hAnsiTheme="minorHAnsi" w:cstheme="minorHAnsi"/>
          <w:sz w:val="22"/>
          <w:szCs w:val="22"/>
        </w:rPr>
        <w:t>Welke visie op onderwijs zit hierachte</w:t>
      </w:r>
      <w:r w:rsidR="00B7234A" w:rsidRPr="00CF0597">
        <w:rPr>
          <w:rFonts w:asciiTheme="minorHAnsi" w:hAnsiTheme="minorHAnsi" w:cstheme="minorHAnsi"/>
          <w:sz w:val="22"/>
          <w:szCs w:val="22"/>
        </w:rPr>
        <w:t>r</w:t>
      </w:r>
      <w:r w:rsidRPr="00CF0597">
        <w:rPr>
          <w:rFonts w:asciiTheme="minorHAnsi" w:hAnsiTheme="minorHAnsi" w:cstheme="minorHAnsi"/>
          <w:sz w:val="22"/>
          <w:szCs w:val="22"/>
        </w:rPr>
        <w:t>?</w:t>
      </w:r>
    </w:p>
    <w:p w:rsidR="00B7234A" w:rsidRPr="00CF0597" w:rsidRDefault="00B7234A">
      <w:pPr>
        <w:rPr>
          <w:rFonts w:asciiTheme="minorHAnsi" w:hAnsiTheme="minorHAnsi" w:cstheme="minorHAnsi"/>
          <w:color w:val="000000"/>
          <w:sz w:val="22"/>
          <w:szCs w:val="22"/>
        </w:rPr>
      </w:pPr>
    </w:p>
    <w:p w:rsidR="00581536" w:rsidRPr="00CF0597" w:rsidRDefault="00581536">
      <w:pPr>
        <w:rPr>
          <w:rFonts w:asciiTheme="minorHAnsi" w:hAnsiTheme="minorHAnsi" w:cstheme="minorHAnsi"/>
          <w:sz w:val="22"/>
          <w:szCs w:val="22"/>
        </w:rPr>
      </w:pPr>
      <w:r w:rsidRPr="002068A2">
        <w:rPr>
          <w:rFonts w:asciiTheme="minorHAnsi" w:hAnsiTheme="minorHAnsi" w:cstheme="minorHAnsi"/>
          <w:color w:val="000000"/>
          <w:sz w:val="22"/>
          <w:szCs w:val="22"/>
        </w:rPr>
        <w:t xml:space="preserve">Zie </w:t>
      </w:r>
      <w:r w:rsidR="00CF0597" w:rsidRPr="00CF0597">
        <w:rPr>
          <w:rFonts w:asciiTheme="minorHAnsi" w:hAnsiTheme="minorHAnsi" w:cstheme="minorHAnsi"/>
          <w:color w:val="000000"/>
          <w:sz w:val="22"/>
          <w:szCs w:val="22"/>
        </w:rPr>
        <w:t>Ted talk</w:t>
      </w:r>
      <w:r w:rsidR="00B7234A" w:rsidRPr="00CF0597">
        <w:rPr>
          <w:rFonts w:asciiTheme="minorHAnsi" w:hAnsiTheme="minorHAnsi" w:cstheme="minorHAnsi"/>
          <w:color w:val="000000"/>
          <w:sz w:val="22"/>
          <w:szCs w:val="22"/>
        </w:rPr>
        <w:t xml:space="preserve">, de kracht van verbeelding, </w:t>
      </w:r>
      <w:r w:rsidRPr="002068A2">
        <w:rPr>
          <w:rFonts w:asciiTheme="minorHAnsi" w:hAnsiTheme="minorHAnsi" w:cstheme="minorHAnsi"/>
          <w:color w:val="000000"/>
          <w:sz w:val="22"/>
          <w:szCs w:val="22"/>
        </w:rPr>
        <w:t>van Sir Ken Robinson</w:t>
      </w:r>
      <w:r w:rsidRPr="00CF0597">
        <w:rPr>
          <w:rFonts w:asciiTheme="minorHAnsi" w:hAnsiTheme="minorHAnsi" w:cstheme="minorHAnsi"/>
          <w:color w:val="000000"/>
          <w:sz w:val="22"/>
          <w:szCs w:val="22"/>
        </w:rPr>
        <w:t xml:space="preserve">, kijktijd </w:t>
      </w:r>
      <w:r w:rsidR="00B7234A" w:rsidRPr="00CF0597">
        <w:rPr>
          <w:rFonts w:asciiTheme="minorHAnsi" w:hAnsiTheme="minorHAnsi" w:cstheme="minorHAnsi"/>
          <w:color w:val="000000"/>
          <w:sz w:val="22"/>
          <w:szCs w:val="22"/>
        </w:rPr>
        <w:t>5.14</w:t>
      </w:r>
      <w:r w:rsidRPr="00CF0597">
        <w:rPr>
          <w:rFonts w:asciiTheme="minorHAnsi" w:hAnsiTheme="minorHAnsi" w:cstheme="minorHAnsi"/>
          <w:color w:val="000000"/>
          <w:sz w:val="22"/>
          <w:szCs w:val="22"/>
        </w:rPr>
        <w:t xml:space="preserve"> minuten</w:t>
      </w:r>
      <w:r w:rsidRPr="002068A2">
        <w:rPr>
          <w:rFonts w:asciiTheme="minorHAnsi" w:hAnsiTheme="minorHAnsi" w:cstheme="minorHAnsi"/>
          <w:color w:val="000000"/>
          <w:sz w:val="22"/>
          <w:szCs w:val="22"/>
        </w:rPr>
        <w:br/>
      </w:r>
      <w:hyperlink r:id="rId7" w:history="1">
        <w:r w:rsidRPr="00CF0597">
          <w:rPr>
            <w:rFonts w:asciiTheme="minorHAnsi" w:hAnsiTheme="minorHAnsi" w:cstheme="minorHAnsi"/>
            <w:color w:val="0000FF"/>
            <w:sz w:val="22"/>
            <w:szCs w:val="22"/>
            <w:u w:val="single"/>
          </w:rPr>
          <w:t>https://youtu.be/TZvtP6k4DOA</w:t>
        </w:r>
      </w:hyperlink>
    </w:p>
    <w:p w:rsidR="00B7234A" w:rsidRPr="00CF0597" w:rsidRDefault="00B7234A">
      <w:pPr>
        <w:rPr>
          <w:rFonts w:asciiTheme="minorHAnsi" w:hAnsiTheme="minorHAnsi" w:cstheme="minorHAnsi"/>
          <w:sz w:val="22"/>
          <w:szCs w:val="22"/>
        </w:rPr>
      </w:pPr>
    </w:p>
    <w:p w:rsidR="00B7234A" w:rsidRPr="00CF0597" w:rsidRDefault="00B7234A">
      <w:pPr>
        <w:rPr>
          <w:rFonts w:asciiTheme="minorHAnsi" w:hAnsiTheme="minorHAnsi" w:cstheme="minorHAnsi"/>
          <w:sz w:val="22"/>
          <w:szCs w:val="22"/>
        </w:rPr>
      </w:pPr>
      <w:r w:rsidRPr="00CF0597">
        <w:rPr>
          <w:rFonts w:asciiTheme="minorHAnsi" w:hAnsiTheme="minorHAnsi" w:cstheme="minorHAnsi"/>
          <w:b/>
          <w:sz w:val="22"/>
          <w:szCs w:val="22"/>
        </w:rPr>
        <w:t>Daarnaast</w:t>
      </w:r>
      <w:r w:rsidRPr="00CF0597">
        <w:rPr>
          <w:rFonts w:asciiTheme="minorHAnsi" w:hAnsiTheme="minorHAnsi" w:cstheme="minorHAnsi"/>
          <w:sz w:val="22"/>
          <w:szCs w:val="22"/>
        </w:rPr>
        <w:t xml:space="preserve"> kun je eventueel alvast wat rondstruinen op de volgende site </w:t>
      </w:r>
      <w:hyperlink r:id="rId8" w:history="1">
        <w:r w:rsidRPr="00CF0597">
          <w:rPr>
            <w:rStyle w:val="Hyperlink"/>
            <w:rFonts w:asciiTheme="minorHAnsi" w:hAnsiTheme="minorHAnsi" w:cstheme="minorHAnsi"/>
            <w:sz w:val="22"/>
            <w:szCs w:val="22"/>
          </w:rPr>
          <w:t>https://cmkin2school.weebly.com/visie-ontwikkeling.html</w:t>
        </w:r>
      </w:hyperlink>
    </w:p>
    <w:p w:rsidR="00B7234A" w:rsidRPr="00CF0597" w:rsidRDefault="00B7234A">
      <w:pPr>
        <w:rPr>
          <w:rFonts w:asciiTheme="minorHAnsi" w:hAnsiTheme="minorHAnsi" w:cstheme="minorHAnsi"/>
          <w:sz w:val="22"/>
          <w:szCs w:val="22"/>
        </w:rPr>
      </w:pPr>
    </w:p>
    <w:p w:rsidR="00396A8F" w:rsidRPr="00CF0597" w:rsidRDefault="00396A8F">
      <w:pPr>
        <w:rPr>
          <w:rFonts w:asciiTheme="minorHAnsi" w:hAnsiTheme="minorHAnsi" w:cstheme="minorHAnsi"/>
          <w:sz w:val="22"/>
          <w:szCs w:val="22"/>
        </w:rPr>
      </w:pPr>
    </w:p>
    <w:p w:rsidR="00396A8F" w:rsidRPr="00CF0597" w:rsidRDefault="00396A8F">
      <w:pPr>
        <w:rPr>
          <w:rFonts w:asciiTheme="minorHAnsi" w:hAnsiTheme="minorHAnsi" w:cstheme="minorHAnsi"/>
          <w:sz w:val="22"/>
          <w:szCs w:val="22"/>
        </w:rPr>
      </w:pPr>
      <w:r w:rsidRPr="00CF0597">
        <w:rPr>
          <w:rFonts w:asciiTheme="minorHAnsi" w:hAnsiTheme="minorHAnsi" w:cstheme="minorHAnsi"/>
          <w:sz w:val="22"/>
          <w:szCs w:val="22"/>
        </w:rPr>
        <w:t>SPOORBOEKJE</w:t>
      </w:r>
      <w:r w:rsidR="00CF0597" w:rsidRPr="00CF0597">
        <w:rPr>
          <w:rFonts w:asciiTheme="minorHAnsi" w:hAnsiTheme="minorHAnsi" w:cstheme="minorHAnsi"/>
          <w:sz w:val="22"/>
          <w:szCs w:val="22"/>
        </w:rPr>
        <w:t xml:space="preserve"> van vanmiddag</w:t>
      </w:r>
    </w:p>
    <w:p w:rsidR="00396A8F" w:rsidRPr="00CF0597" w:rsidRDefault="00396A8F" w:rsidP="00396A8F">
      <w:pPr>
        <w:rPr>
          <w:rFonts w:asciiTheme="minorHAnsi" w:hAnsiTheme="minorHAnsi" w:cstheme="minorHAnsi"/>
          <w:b/>
          <w:bCs/>
          <w:color w:val="212121"/>
          <w:sz w:val="22"/>
          <w:szCs w:val="22"/>
        </w:rPr>
      </w:pPr>
    </w:p>
    <w:p w:rsidR="00396A8F" w:rsidRPr="00CF0597" w:rsidRDefault="00396A8F" w:rsidP="00396A8F">
      <w:pPr>
        <w:rPr>
          <w:rFonts w:asciiTheme="minorHAnsi" w:hAnsiTheme="minorHAnsi" w:cstheme="minorHAnsi"/>
          <w:b/>
          <w:bCs/>
          <w:color w:val="212121"/>
          <w:sz w:val="22"/>
          <w:szCs w:val="22"/>
        </w:rPr>
      </w:pPr>
      <w:r w:rsidRPr="00CF0597">
        <w:rPr>
          <w:rFonts w:asciiTheme="minorHAnsi" w:hAnsiTheme="minorHAnsi" w:cstheme="minorHAnsi"/>
          <w:b/>
          <w:bCs/>
          <w:color w:val="212121"/>
          <w:sz w:val="22"/>
          <w:szCs w:val="22"/>
        </w:rPr>
        <w:t>15.00-15.15</w:t>
      </w:r>
    </w:p>
    <w:p w:rsidR="00396A8F" w:rsidRPr="00CF0597" w:rsidRDefault="00396A8F" w:rsidP="00396A8F">
      <w:pPr>
        <w:rPr>
          <w:rFonts w:asciiTheme="minorHAnsi" w:hAnsiTheme="minorHAnsi" w:cstheme="minorHAnsi"/>
          <w:b/>
          <w:bCs/>
          <w:color w:val="212121"/>
          <w:sz w:val="22"/>
          <w:szCs w:val="22"/>
        </w:rPr>
      </w:pPr>
      <w:r w:rsidRPr="00CF0597">
        <w:rPr>
          <w:rFonts w:asciiTheme="minorHAnsi" w:hAnsiTheme="minorHAnsi" w:cstheme="minorHAnsi"/>
          <w:b/>
          <w:bCs/>
          <w:color w:val="212121"/>
          <w:sz w:val="22"/>
          <w:szCs w:val="22"/>
        </w:rPr>
        <w:t xml:space="preserve">1a </w:t>
      </w:r>
      <w:r w:rsidRPr="00CF0597">
        <w:rPr>
          <w:rFonts w:asciiTheme="minorHAnsi" w:hAnsiTheme="minorHAnsi" w:cstheme="minorHAnsi"/>
          <w:b/>
          <w:bCs/>
          <w:color w:val="212121"/>
          <w:sz w:val="22"/>
          <w:szCs w:val="22"/>
        </w:rPr>
        <w:t xml:space="preserve">en b </w:t>
      </w:r>
      <w:r w:rsidRPr="00CF0597">
        <w:rPr>
          <w:rFonts w:asciiTheme="minorHAnsi" w:hAnsiTheme="minorHAnsi" w:cstheme="minorHAnsi"/>
          <w:b/>
          <w:bCs/>
          <w:color w:val="212121"/>
          <w:sz w:val="22"/>
          <w:szCs w:val="22"/>
        </w:rPr>
        <w:t>Visieontwikkeling algemeen</w:t>
      </w:r>
    </w:p>
    <w:p w:rsidR="00396A8F" w:rsidRPr="00CF0597" w:rsidRDefault="00396A8F" w:rsidP="00396A8F">
      <w:pPr>
        <w:rPr>
          <w:rFonts w:asciiTheme="minorHAnsi" w:hAnsiTheme="minorHAnsi" w:cstheme="minorHAnsi"/>
          <w:b/>
          <w:color w:val="000000"/>
          <w:sz w:val="22"/>
          <w:szCs w:val="22"/>
        </w:rPr>
      </w:pPr>
    </w:p>
    <w:p w:rsidR="00396A8F" w:rsidRPr="00CF0597" w:rsidRDefault="00396A8F" w:rsidP="00396A8F">
      <w:pPr>
        <w:rPr>
          <w:rFonts w:asciiTheme="minorHAnsi" w:hAnsiTheme="minorHAnsi" w:cstheme="minorHAnsi"/>
          <w:b/>
          <w:color w:val="000000"/>
          <w:sz w:val="22"/>
          <w:szCs w:val="22"/>
        </w:rPr>
      </w:pPr>
      <w:r w:rsidRPr="00CF0597">
        <w:rPr>
          <w:rFonts w:asciiTheme="minorHAnsi" w:hAnsiTheme="minorHAnsi" w:cstheme="minorHAnsi"/>
          <w:b/>
          <w:color w:val="000000"/>
          <w:sz w:val="22"/>
          <w:szCs w:val="22"/>
        </w:rPr>
        <w:t>15.15-15.30</w:t>
      </w:r>
    </w:p>
    <w:p w:rsidR="00396A8F" w:rsidRPr="00CF0597" w:rsidRDefault="00396A8F" w:rsidP="00396A8F">
      <w:pPr>
        <w:rPr>
          <w:rFonts w:asciiTheme="minorHAnsi" w:hAnsiTheme="minorHAnsi" w:cstheme="minorHAnsi"/>
          <w:b/>
          <w:color w:val="000000"/>
          <w:sz w:val="22"/>
          <w:szCs w:val="22"/>
        </w:rPr>
      </w:pPr>
      <w:proofErr w:type="gramStart"/>
      <w:r w:rsidRPr="00CF0597">
        <w:rPr>
          <w:rFonts w:asciiTheme="minorHAnsi" w:hAnsiTheme="minorHAnsi" w:cstheme="minorHAnsi"/>
          <w:b/>
          <w:color w:val="000000"/>
          <w:sz w:val="22"/>
          <w:szCs w:val="22"/>
        </w:rPr>
        <w:t>2  Starter</w:t>
      </w:r>
      <w:proofErr w:type="gramEnd"/>
      <w:r w:rsidRPr="00CF0597">
        <w:rPr>
          <w:rFonts w:asciiTheme="minorHAnsi" w:hAnsiTheme="minorHAnsi" w:cstheme="minorHAnsi"/>
          <w:b/>
          <w:color w:val="000000"/>
          <w:sz w:val="22"/>
          <w:szCs w:val="22"/>
        </w:rPr>
        <w:t>/warming up</w:t>
      </w:r>
      <w:r w:rsidRPr="00CF0597">
        <w:rPr>
          <w:rFonts w:asciiTheme="minorHAnsi" w:hAnsiTheme="minorHAnsi" w:cstheme="minorHAnsi"/>
          <w:b/>
          <w:color w:val="000000"/>
          <w:sz w:val="22"/>
          <w:szCs w:val="22"/>
        </w:rPr>
        <w:t xml:space="preserve"> </w:t>
      </w:r>
      <w:r w:rsidRPr="00CF0597">
        <w:rPr>
          <w:rFonts w:asciiTheme="minorHAnsi" w:hAnsiTheme="minorHAnsi" w:cstheme="minorHAnsi"/>
          <w:b/>
          <w:color w:val="000000"/>
          <w:sz w:val="22"/>
          <w:szCs w:val="22"/>
        </w:rPr>
        <w:t>Korte terugblik op thuisopdracht</w:t>
      </w:r>
    </w:p>
    <w:p w:rsidR="00396A8F" w:rsidRPr="00CF0597" w:rsidRDefault="00396A8F" w:rsidP="00396A8F">
      <w:pPr>
        <w:rPr>
          <w:rFonts w:asciiTheme="minorHAnsi" w:hAnsiTheme="minorHAnsi" w:cstheme="minorHAnsi"/>
          <w:b/>
          <w:sz w:val="22"/>
          <w:szCs w:val="22"/>
        </w:rPr>
      </w:pPr>
    </w:p>
    <w:p w:rsidR="00396A8F" w:rsidRPr="00CF0597" w:rsidRDefault="00396A8F" w:rsidP="00396A8F">
      <w:pPr>
        <w:rPr>
          <w:rFonts w:asciiTheme="minorHAnsi" w:hAnsiTheme="minorHAnsi" w:cstheme="minorHAnsi"/>
          <w:b/>
          <w:sz w:val="22"/>
          <w:szCs w:val="22"/>
        </w:rPr>
      </w:pPr>
      <w:r w:rsidRPr="00CF0597">
        <w:rPr>
          <w:rFonts w:asciiTheme="minorHAnsi" w:hAnsiTheme="minorHAnsi" w:cstheme="minorHAnsi"/>
          <w:b/>
          <w:sz w:val="22"/>
          <w:szCs w:val="22"/>
        </w:rPr>
        <w:t>15.30-16.15</w:t>
      </w:r>
    </w:p>
    <w:p w:rsidR="00396A8F" w:rsidRPr="00CF0597" w:rsidRDefault="00396A8F" w:rsidP="00396A8F">
      <w:pPr>
        <w:rPr>
          <w:rFonts w:asciiTheme="minorHAnsi" w:hAnsiTheme="minorHAnsi" w:cstheme="minorHAnsi"/>
          <w:b/>
          <w:color w:val="000000"/>
          <w:sz w:val="22"/>
          <w:szCs w:val="22"/>
        </w:rPr>
      </w:pPr>
      <w:r w:rsidRPr="00CF0597">
        <w:rPr>
          <w:rFonts w:asciiTheme="minorHAnsi" w:hAnsiTheme="minorHAnsi" w:cstheme="minorHAnsi"/>
          <w:b/>
          <w:sz w:val="22"/>
          <w:szCs w:val="22"/>
        </w:rPr>
        <w:t xml:space="preserve">3 Werken met ontwikkelkaart visie </w:t>
      </w:r>
      <w:proofErr w:type="spellStart"/>
      <w:r w:rsidRPr="00CF0597">
        <w:rPr>
          <w:rFonts w:asciiTheme="minorHAnsi" w:hAnsiTheme="minorHAnsi" w:cstheme="minorHAnsi"/>
          <w:b/>
          <w:sz w:val="22"/>
          <w:szCs w:val="22"/>
        </w:rPr>
        <w:t>slo</w:t>
      </w:r>
      <w:proofErr w:type="spellEnd"/>
    </w:p>
    <w:p w:rsidR="00396A8F" w:rsidRPr="00CF0597" w:rsidRDefault="00396A8F" w:rsidP="00396A8F">
      <w:pPr>
        <w:rPr>
          <w:rFonts w:asciiTheme="minorHAnsi" w:hAnsiTheme="minorHAnsi" w:cstheme="minorHAnsi"/>
          <w:b/>
          <w:color w:val="000000"/>
          <w:sz w:val="22"/>
          <w:szCs w:val="22"/>
        </w:rPr>
      </w:pPr>
    </w:p>
    <w:p w:rsidR="00396A8F" w:rsidRPr="00CF0597" w:rsidRDefault="00396A8F" w:rsidP="00396A8F">
      <w:pPr>
        <w:rPr>
          <w:rFonts w:asciiTheme="minorHAnsi" w:hAnsiTheme="minorHAnsi" w:cstheme="minorHAnsi"/>
          <w:b/>
          <w:sz w:val="22"/>
        </w:rPr>
      </w:pPr>
      <w:r w:rsidRPr="00CF0597">
        <w:rPr>
          <w:rFonts w:asciiTheme="minorHAnsi" w:hAnsiTheme="minorHAnsi" w:cstheme="minorHAnsi"/>
          <w:b/>
          <w:sz w:val="22"/>
        </w:rPr>
        <w:t>16.15-16.30</w:t>
      </w:r>
    </w:p>
    <w:p w:rsidR="00396A8F" w:rsidRPr="00CF0597" w:rsidRDefault="00396A8F" w:rsidP="00396A8F">
      <w:pPr>
        <w:rPr>
          <w:rFonts w:asciiTheme="minorHAnsi" w:hAnsiTheme="minorHAnsi" w:cstheme="minorHAnsi"/>
          <w:sz w:val="22"/>
          <w:szCs w:val="22"/>
        </w:rPr>
      </w:pPr>
      <w:r w:rsidRPr="00CF0597">
        <w:rPr>
          <w:rFonts w:asciiTheme="minorHAnsi" w:hAnsiTheme="minorHAnsi" w:cstheme="minorHAnsi"/>
          <w:b/>
          <w:sz w:val="22"/>
        </w:rPr>
        <w:t>4 Kunsteducatie waarom?</w:t>
      </w:r>
      <w:r w:rsidRPr="00CF0597">
        <w:rPr>
          <w:rFonts w:asciiTheme="minorHAnsi" w:hAnsiTheme="minorHAnsi" w:cstheme="minorHAnsi"/>
          <w:b/>
          <w:sz w:val="22"/>
        </w:rPr>
        <w:t xml:space="preserve"> En afronding/vooruitblik</w:t>
      </w:r>
    </w:p>
    <w:bookmarkEnd w:id="0"/>
    <w:p w:rsidR="00396A8F" w:rsidRPr="00CF0597" w:rsidRDefault="00396A8F" w:rsidP="00396A8F">
      <w:pPr>
        <w:rPr>
          <w:rFonts w:asciiTheme="minorHAnsi" w:hAnsiTheme="minorHAnsi" w:cstheme="minorHAnsi"/>
          <w:sz w:val="22"/>
          <w:szCs w:val="22"/>
        </w:rPr>
      </w:pPr>
    </w:p>
    <w:p w:rsidR="00396A8F" w:rsidRPr="00CF0597" w:rsidRDefault="00396A8F" w:rsidP="00396A8F">
      <w:pPr>
        <w:rPr>
          <w:rFonts w:asciiTheme="minorHAnsi" w:hAnsiTheme="minorHAnsi" w:cstheme="minorHAnsi"/>
          <w:sz w:val="22"/>
          <w:szCs w:val="22"/>
        </w:rPr>
      </w:pPr>
    </w:p>
    <w:p w:rsidR="00B7234A" w:rsidRPr="00CF0597" w:rsidRDefault="00B7234A">
      <w:pPr>
        <w:rPr>
          <w:rFonts w:asciiTheme="minorHAnsi" w:hAnsiTheme="minorHAnsi" w:cstheme="minorHAnsi"/>
          <w:b/>
          <w:sz w:val="32"/>
          <w:szCs w:val="22"/>
        </w:rPr>
      </w:pPr>
      <w:r w:rsidRPr="00CF0597">
        <w:rPr>
          <w:rFonts w:asciiTheme="minorHAnsi" w:hAnsiTheme="minorHAnsi" w:cstheme="minorHAnsi"/>
          <w:b/>
          <w:sz w:val="32"/>
          <w:szCs w:val="22"/>
        </w:rPr>
        <w:t>Opzet bijeenkomst:</w:t>
      </w:r>
      <w:r w:rsidR="00396A8F" w:rsidRPr="00CF0597">
        <w:rPr>
          <w:rFonts w:asciiTheme="minorHAnsi" w:hAnsiTheme="minorHAnsi" w:cstheme="minorHAnsi"/>
          <w:b/>
          <w:sz w:val="32"/>
          <w:szCs w:val="22"/>
        </w:rPr>
        <w:t xml:space="preserve"> AMORE</w:t>
      </w:r>
    </w:p>
    <w:p w:rsidR="00396A8F" w:rsidRPr="00CF0597" w:rsidRDefault="00396A8F">
      <w:pPr>
        <w:rPr>
          <w:rFonts w:asciiTheme="minorHAnsi" w:hAnsiTheme="minorHAnsi" w:cstheme="minorHAnsi"/>
          <w:b/>
          <w:sz w:val="32"/>
          <w:szCs w:val="22"/>
        </w:rPr>
      </w:pPr>
    </w:p>
    <w:p w:rsidR="00B7234A" w:rsidRPr="00CF0597" w:rsidRDefault="00B7234A">
      <w:pPr>
        <w:rPr>
          <w:rFonts w:asciiTheme="minorHAnsi" w:hAnsiTheme="minorHAnsi" w:cstheme="minorHAnsi"/>
          <w:sz w:val="22"/>
          <w:szCs w:val="22"/>
        </w:rPr>
      </w:pPr>
      <w:r w:rsidRPr="00CF0597">
        <w:rPr>
          <w:rFonts w:asciiTheme="minorHAnsi" w:hAnsiTheme="minorHAnsi" w:cstheme="minorHAnsi"/>
          <w:b/>
          <w:sz w:val="22"/>
          <w:szCs w:val="22"/>
        </w:rPr>
        <w:t>Opening</w:t>
      </w:r>
      <w:r w:rsidRPr="00CF0597">
        <w:rPr>
          <w:rFonts w:asciiTheme="minorHAnsi" w:hAnsiTheme="minorHAnsi" w:cstheme="minorHAnsi"/>
          <w:sz w:val="22"/>
          <w:szCs w:val="22"/>
        </w:rPr>
        <w:t xml:space="preserve"> met korte toelichting op doel van de bijeenkomst, liefst door Kitty.</w:t>
      </w:r>
    </w:p>
    <w:p w:rsidR="0083604C" w:rsidRPr="00CF0597" w:rsidRDefault="0083604C" w:rsidP="00B7234A">
      <w:pPr>
        <w:rPr>
          <w:rFonts w:asciiTheme="minorHAnsi" w:hAnsiTheme="minorHAnsi" w:cstheme="minorHAnsi"/>
          <w:b/>
          <w:bCs/>
          <w:color w:val="212121"/>
          <w:sz w:val="22"/>
          <w:szCs w:val="22"/>
        </w:rPr>
      </w:pPr>
    </w:p>
    <w:p w:rsidR="00915B75" w:rsidRPr="00CF0597" w:rsidRDefault="0083604C" w:rsidP="00B7234A">
      <w:pPr>
        <w:rPr>
          <w:rFonts w:asciiTheme="minorHAnsi" w:hAnsiTheme="minorHAnsi" w:cstheme="minorHAnsi"/>
          <w:b/>
          <w:bCs/>
          <w:color w:val="212121"/>
          <w:sz w:val="22"/>
          <w:szCs w:val="22"/>
        </w:rPr>
      </w:pPr>
      <w:r w:rsidRPr="00CF0597">
        <w:rPr>
          <w:rFonts w:asciiTheme="minorHAnsi" w:hAnsiTheme="minorHAnsi" w:cstheme="minorHAnsi"/>
          <w:b/>
          <w:bCs/>
          <w:color w:val="212121"/>
          <w:sz w:val="22"/>
          <w:szCs w:val="22"/>
        </w:rPr>
        <w:t>15.00-15.15</w:t>
      </w:r>
    </w:p>
    <w:p w:rsidR="00915B75" w:rsidRPr="00CF0597" w:rsidRDefault="00B7234A" w:rsidP="00B7234A">
      <w:pPr>
        <w:rPr>
          <w:rFonts w:asciiTheme="minorHAnsi" w:hAnsiTheme="minorHAnsi" w:cstheme="minorHAnsi"/>
          <w:color w:val="212121"/>
          <w:sz w:val="22"/>
          <w:szCs w:val="22"/>
          <w:shd w:val="clear" w:color="auto" w:fill="FFFFFF"/>
        </w:rPr>
      </w:pPr>
      <w:r w:rsidRPr="00CF0597">
        <w:rPr>
          <w:rFonts w:asciiTheme="minorHAnsi" w:hAnsiTheme="minorHAnsi" w:cstheme="minorHAnsi"/>
          <w:b/>
          <w:bCs/>
          <w:color w:val="212121"/>
          <w:sz w:val="22"/>
          <w:szCs w:val="22"/>
        </w:rPr>
        <w:t>1</w:t>
      </w:r>
      <w:r w:rsidR="00915B75" w:rsidRPr="00CF0597">
        <w:rPr>
          <w:rFonts w:asciiTheme="minorHAnsi" w:hAnsiTheme="minorHAnsi" w:cstheme="minorHAnsi"/>
          <w:b/>
          <w:bCs/>
          <w:color w:val="212121"/>
          <w:sz w:val="22"/>
          <w:szCs w:val="22"/>
        </w:rPr>
        <w:t xml:space="preserve">a </w:t>
      </w:r>
      <w:r w:rsidR="00C91B69" w:rsidRPr="00CF0597">
        <w:rPr>
          <w:rFonts w:asciiTheme="minorHAnsi" w:hAnsiTheme="minorHAnsi" w:cstheme="minorHAnsi"/>
          <w:b/>
          <w:bCs/>
          <w:color w:val="212121"/>
          <w:sz w:val="22"/>
          <w:szCs w:val="22"/>
        </w:rPr>
        <w:t>Visieontwikkeling</w:t>
      </w:r>
      <w:r w:rsidRPr="00CF0597">
        <w:rPr>
          <w:rFonts w:asciiTheme="minorHAnsi" w:hAnsiTheme="minorHAnsi" w:cstheme="minorHAnsi"/>
          <w:b/>
          <w:bCs/>
          <w:color w:val="212121"/>
          <w:sz w:val="22"/>
          <w:szCs w:val="22"/>
        </w:rPr>
        <w:t xml:space="preserve"> algemeen</w:t>
      </w:r>
      <w:r w:rsidRPr="00B7234A">
        <w:rPr>
          <w:rFonts w:asciiTheme="minorHAnsi" w:hAnsiTheme="minorHAnsi" w:cstheme="minorHAnsi"/>
          <w:b/>
          <w:bCs/>
          <w:color w:val="212121"/>
          <w:sz w:val="22"/>
          <w:szCs w:val="22"/>
        </w:rPr>
        <w:br/>
      </w:r>
      <w:r w:rsidRPr="00B7234A">
        <w:rPr>
          <w:rFonts w:asciiTheme="minorHAnsi" w:hAnsiTheme="minorHAnsi" w:cstheme="minorHAnsi"/>
          <w:color w:val="212121"/>
          <w:sz w:val="22"/>
          <w:szCs w:val="22"/>
          <w:shd w:val="clear" w:color="auto" w:fill="FFFFFF"/>
        </w:rPr>
        <w:t xml:space="preserve">We starten een module </w:t>
      </w:r>
      <w:r w:rsidR="00C91B69" w:rsidRPr="00CF0597">
        <w:rPr>
          <w:rFonts w:asciiTheme="minorHAnsi" w:hAnsiTheme="minorHAnsi" w:cstheme="minorHAnsi"/>
          <w:color w:val="212121"/>
          <w:sz w:val="22"/>
          <w:szCs w:val="22"/>
          <w:shd w:val="clear" w:color="auto" w:fill="FFFFFF"/>
        </w:rPr>
        <w:t>visieontwikkeling</w:t>
      </w:r>
      <w:r w:rsidRPr="00B7234A">
        <w:rPr>
          <w:rFonts w:asciiTheme="minorHAnsi" w:hAnsiTheme="minorHAnsi" w:cstheme="minorHAnsi"/>
          <w:color w:val="212121"/>
          <w:sz w:val="22"/>
          <w:szCs w:val="22"/>
          <w:shd w:val="clear" w:color="auto" w:fill="FFFFFF"/>
        </w:rPr>
        <w:t xml:space="preserve">, conform de inhoud van overzicht </w:t>
      </w:r>
      <w:proofErr w:type="spellStart"/>
      <w:r w:rsidR="00915B75" w:rsidRPr="00CF0597">
        <w:rPr>
          <w:rFonts w:asciiTheme="minorHAnsi" w:hAnsiTheme="minorHAnsi" w:cstheme="minorHAnsi"/>
          <w:color w:val="212121"/>
          <w:sz w:val="22"/>
          <w:szCs w:val="22"/>
          <w:shd w:val="clear" w:color="auto" w:fill="FFFFFF"/>
        </w:rPr>
        <w:t>cultuurwijsh</w:t>
      </w:r>
      <w:r w:rsidR="00CF0597" w:rsidRPr="00CF0597">
        <w:rPr>
          <w:rFonts w:asciiTheme="minorHAnsi" w:hAnsiTheme="minorHAnsi" w:cstheme="minorHAnsi"/>
          <w:color w:val="212121"/>
          <w:sz w:val="22"/>
          <w:szCs w:val="22"/>
          <w:shd w:val="clear" w:color="auto" w:fill="FFFFFF"/>
        </w:rPr>
        <w:t>eid</w:t>
      </w:r>
      <w:r w:rsidR="00915B75" w:rsidRPr="00CF0597">
        <w:rPr>
          <w:rFonts w:asciiTheme="minorHAnsi" w:hAnsiTheme="minorHAnsi" w:cstheme="minorHAnsi"/>
          <w:color w:val="212121"/>
          <w:sz w:val="22"/>
          <w:szCs w:val="22"/>
          <w:shd w:val="clear" w:color="auto" w:fill="FFFFFF"/>
        </w:rPr>
        <w:t>hengelo</w:t>
      </w:r>
      <w:proofErr w:type="spellEnd"/>
    </w:p>
    <w:p w:rsidR="00B7234A" w:rsidRPr="00CF0597" w:rsidRDefault="00B7234A" w:rsidP="00B7234A">
      <w:pPr>
        <w:rPr>
          <w:rFonts w:asciiTheme="minorHAnsi" w:hAnsiTheme="minorHAnsi" w:cstheme="minorHAnsi"/>
          <w:color w:val="212121"/>
          <w:sz w:val="22"/>
          <w:szCs w:val="22"/>
          <w:shd w:val="clear" w:color="auto" w:fill="FFFFFF"/>
        </w:rPr>
      </w:pPr>
      <w:r w:rsidRPr="00B7234A">
        <w:rPr>
          <w:rFonts w:asciiTheme="minorHAnsi" w:hAnsiTheme="minorHAnsi" w:cstheme="minorHAnsi"/>
          <w:color w:val="212121"/>
          <w:sz w:val="22"/>
          <w:szCs w:val="22"/>
          <w:shd w:val="clear" w:color="auto" w:fill="FFFFFF"/>
        </w:rPr>
        <w:t>(</w:t>
      </w:r>
      <w:proofErr w:type="gramStart"/>
      <w:r w:rsidRPr="00B7234A">
        <w:rPr>
          <w:rFonts w:asciiTheme="minorHAnsi" w:hAnsiTheme="minorHAnsi" w:cstheme="minorHAnsi"/>
          <w:color w:val="212121"/>
          <w:sz w:val="22"/>
          <w:szCs w:val="22"/>
          <w:shd w:val="clear" w:color="auto" w:fill="FFFFFF"/>
        </w:rPr>
        <w:t>een</w:t>
      </w:r>
      <w:proofErr w:type="gramEnd"/>
      <w:r w:rsidRPr="00B7234A">
        <w:rPr>
          <w:rFonts w:asciiTheme="minorHAnsi" w:hAnsiTheme="minorHAnsi" w:cstheme="minorHAnsi"/>
          <w:color w:val="212121"/>
          <w:sz w:val="22"/>
          <w:szCs w:val="22"/>
          <w:shd w:val="clear" w:color="auto" w:fill="FFFFFF"/>
        </w:rPr>
        <w:t xml:space="preserve"> </w:t>
      </w:r>
      <w:r w:rsidR="00915B75" w:rsidRPr="00CF0597">
        <w:rPr>
          <w:rFonts w:asciiTheme="minorHAnsi" w:hAnsiTheme="minorHAnsi" w:cstheme="minorHAnsi"/>
          <w:color w:val="212121"/>
          <w:sz w:val="22"/>
          <w:szCs w:val="22"/>
          <w:shd w:val="clear" w:color="auto" w:fill="FFFFFF"/>
        </w:rPr>
        <w:t>intakegesprek</w:t>
      </w:r>
      <w:r w:rsidRPr="00B7234A">
        <w:rPr>
          <w:rFonts w:asciiTheme="minorHAnsi" w:hAnsiTheme="minorHAnsi" w:cstheme="minorHAnsi"/>
          <w:color w:val="212121"/>
          <w:sz w:val="22"/>
          <w:szCs w:val="22"/>
          <w:shd w:val="clear" w:color="auto" w:fill="FFFFFF"/>
        </w:rPr>
        <w:t xml:space="preserve"> en twee teamsessies). </w:t>
      </w:r>
    </w:p>
    <w:p w:rsidR="00B7234A" w:rsidRPr="00CF0597" w:rsidRDefault="00B7234A" w:rsidP="00B7234A">
      <w:pPr>
        <w:rPr>
          <w:rFonts w:asciiTheme="minorHAnsi" w:hAnsiTheme="minorHAnsi" w:cstheme="minorHAnsi"/>
          <w:color w:val="212121"/>
          <w:sz w:val="22"/>
          <w:szCs w:val="22"/>
          <w:shd w:val="clear" w:color="auto" w:fill="FFFFFF"/>
        </w:rPr>
      </w:pPr>
      <w:r w:rsidRPr="00B7234A">
        <w:rPr>
          <w:rFonts w:asciiTheme="minorHAnsi" w:hAnsiTheme="minorHAnsi" w:cstheme="minorHAnsi"/>
          <w:color w:val="212121"/>
          <w:sz w:val="22"/>
          <w:szCs w:val="22"/>
          <w:shd w:val="clear" w:color="auto" w:fill="FFFFFF"/>
        </w:rPr>
        <w:lastRenderedPageBreak/>
        <w:t xml:space="preserve">Het resultaat is een visie/missiestuk voor cultuureducatie. </w:t>
      </w:r>
    </w:p>
    <w:p w:rsidR="00B7234A" w:rsidRPr="00CF0597" w:rsidRDefault="00915B75" w:rsidP="00B7234A">
      <w:pPr>
        <w:rPr>
          <w:rFonts w:asciiTheme="minorHAnsi" w:hAnsiTheme="minorHAnsi" w:cstheme="minorHAnsi"/>
          <w:color w:val="212121"/>
          <w:sz w:val="22"/>
          <w:szCs w:val="22"/>
          <w:shd w:val="clear" w:color="auto" w:fill="FFFFFF"/>
        </w:rPr>
      </w:pPr>
      <w:r w:rsidRPr="00CF0597">
        <w:rPr>
          <w:rFonts w:asciiTheme="minorHAnsi" w:hAnsiTheme="minorHAnsi" w:cstheme="minorHAnsi"/>
          <w:color w:val="212121"/>
          <w:sz w:val="22"/>
          <w:szCs w:val="22"/>
          <w:shd w:val="clear" w:color="auto" w:fill="FFFFFF"/>
        </w:rPr>
        <w:t>U</w:t>
      </w:r>
      <w:r w:rsidR="00B7234A" w:rsidRPr="00B7234A">
        <w:rPr>
          <w:rFonts w:asciiTheme="minorHAnsi" w:hAnsiTheme="minorHAnsi" w:cstheme="minorHAnsi"/>
          <w:color w:val="212121"/>
          <w:sz w:val="22"/>
          <w:szCs w:val="22"/>
          <w:shd w:val="clear" w:color="auto" w:fill="FFFFFF"/>
        </w:rPr>
        <w:t>itgangspunten</w:t>
      </w:r>
      <w:r w:rsidRPr="00CF0597">
        <w:rPr>
          <w:rFonts w:asciiTheme="minorHAnsi" w:hAnsiTheme="minorHAnsi" w:cstheme="minorHAnsi"/>
          <w:color w:val="212121"/>
          <w:sz w:val="22"/>
          <w:szCs w:val="22"/>
          <w:shd w:val="clear" w:color="auto" w:fill="FFFFFF"/>
        </w:rPr>
        <w:t xml:space="preserve"> </w:t>
      </w:r>
      <w:proofErr w:type="spellStart"/>
      <w:r w:rsidRPr="00CF0597">
        <w:rPr>
          <w:rFonts w:asciiTheme="minorHAnsi" w:hAnsiTheme="minorHAnsi" w:cstheme="minorHAnsi"/>
          <w:color w:val="212121"/>
          <w:sz w:val="22"/>
          <w:szCs w:val="22"/>
          <w:shd w:val="clear" w:color="auto" w:fill="FFFFFF"/>
        </w:rPr>
        <w:t>oa</w:t>
      </w:r>
      <w:proofErr w:type="spellEnd"/>
      <w:r w:rsidR="00B7234A" w:rsidRPr="00B7234A">
        <w:rPr>
          <w:rFonts w:asciiTheme="minorHAnsi" w:hAnsiTheme="minorHAnsi" w:cstheme="minorHAnsi"/>
          <w:color w:val="212121"/>
          <w:sz w:val="22"/>
          <w:szCs w:val="22"/>
          <w:shd w:val="clear" w:color="auto" w:fill="FFFFFF"/>
        </w:rPr>
        <w:t>; aanpassen website; basis voor leerlijnen.</w:t>
      </w:r>
      <w:r w:rsidR="00B7234A" w:rsidRPr="00CF0597">
        <w:rPr>
          <w:rFonts w:asciiTheme="minorHAnsi" w:hAnsiTheme="minorHAnsi" w:cstheme="minorHAnsi"/>
          <w:color w:val="212121"/>
          <w:sz w:val="22"/>
          <w:szCs w:val="22"/>
          <w:shd w:val="clear" w:color="auto" w:fill="FFFFFF"/>
        </w:rPr>
        <w:t> </w:t>
      </w:r>
      <w:r w:rsidR="00B7234A" w:rsidRPr="00B7234A">
        <w:rPr>
          <w:rFonts w:asciiTheme="minorHAnsi" w:hAnsiTheme="minorHAnsi" w:cstheme="minorHAnsi"/>
          <w:color w:val="212121"/>
          <w:sz w:val="22"/>
          <w:szCs w:val="22"/>
        </w:rPr>
        <w:br/>
      </w:r>
      <w:r w:rsidR="00B7234A" w:rsidRPr="00B7234A">
        <w:rPr>
          <w:rFonts w:asciiTheme="minorHAnsi" w:hAnsiTheme="minorHAnsi" w:cstheme="minorHAnsi"/>
          <w:color w:val="212121"/>
          <w:sz w:val="22"/>
          <w:szCs w:val="22"/>
          <w:shd w:val="clear" w:color="auto" w:fill="FFFFFF"/>
        </w:rPr>
        <w:t>Kapstok wil cultuureducatie (ook erfgoed) duidelijker verwoorden, verbinden met andere vakken, meer aandacht voor creativiteit en 21</w:t>
      </w:r>
      <w:r w:rsidR="00C91B69" w:rsidRPr="00CF0597">
        <w:rPr>
          <w:rFonts w:asciiTheme="minorHAnsi" w:hAnsiTheme="minorHAnsi" w:cstheme="minorHAnsi"/>
          <w:color w:val="212121"/>
          <w:sz w:val="22"/>
          <w:szCs w:val="22"/>
          <w:shd w:val="clear" w:color="auto" w:fill="FFFFFF"/>
        </w:rPr>
        <w:t>-eeuwse</w:t>
      </w:r>
      <w:r w:rsidR="00B7234A" w:rsidRPr="00B7234A">
        <w:rPr>
          <w:rFonts w:asciiTheme="minorHAnsi" w:hAnsiTheme="minorHAnsi" w:cstheme="minorHAnsi"/>
          <w:color w:val="212121"/>
          <w:sz w:val="22"/>
          <w:szCs w:val="22"/>
          <w:shd w:val="clear" w:color="auto" w:fill="FFFFFF"/>
        </w:rPr>
        <w:t xml:space="preserve"> vaardigheden. </w:t>
      </w:r>
    </w:p>
    <w:p w:rsidR="00B7234A" w:rsidRPr="00B7234A" w:rsidRDefault="00B7234A" w:rsidP="00B7234A">
      <w:pPr>
        <w:rPr>
          <w:rFonts w:asciiTheme="minorHAnsi" w:hAnsiTheme="minorHAnsi" w:cstheme="minorHAnsi"/>
          <w:sz w:val="22"/>
          <w:szCs w:val="22"/>
        </w:rPr>
      </w:pPr>
    </w:p>
    <w:p w:rsidR="00C91B69" w:rsidRPr="00CF0597" w:rsidRDefault="00915B75">
      <w:pPr>
        <w:rPr>
          <w:rFonts w:asciiTheme="minorHAnsi" w:hAnsiTheme="minorHAnsi" w:cstheme="minorHAnsi"/>
          <w:sz w:val="22"/>
          <w:szCs w:val="22"/>
        </w:rPr>
      </w:pPr>
      <w:r w:rsidRPr="00CF0597">
        <w:rPr>
          <w:rFonts w:asciiTheme="minorHAnsi" w:hAnsiTheme="minorHAnsi" w:cstheme="minorHAnsi"/>
          <w:b/>
          <w:sz w:val="22"/>
          <w:szCs w:val="22"/>
        </w:rPr>
        <w:t>1b</w:t>
      </w:r>
      <w:r w:rsidR="00B7234A" w:rsidRPr="00CF0597">
        <w:rPr>
          <w:rFonts w:asciiTheme="minorHAnsi" w:hAnsiTheme="minorHAnsi" w:cstheme="minorHAnsi"/>
          <w:sz w:val="22"/>
          <w:szCs w:val="22"/>
        </w:rPr>
        <w:t xml:space="preserve"> </w:t>
      </w:r>
    </w:p>
    <w:p w:rsidR="00B7234A" w:rsidRPr="00CF0597" w:rsidRDefault="00B7234A">
      <w:pPr>
        <w:rPr>
          <w:rFonts w:asciiTheme="minorHAnsi" w:hAnsiTheme="minorHAnsi" w:cstheme="minorHAnsi"/>
          <w:color w:val="000000"/>
          <w:sz w:val="22"/>
          <w:szCs w:val="22"/>
        </w:rPr>
      </w:pPr>
      <w:r w:rsidRPr="00CF0597">
        <w:rPr>
          <w:rFonts w:asciiTheme="minorHAnsi" w:hAnsiTheme="minorHAnsi" w:cstheme="minorHAnsi"/>
          <w:sz w:val="22"/>
          <w:szCs w:val="22"/>
        </w:rPr>
        <w:t xml:space="preserve">Vandaag </w:t>
      </w:r>
      <w:r w:rsidRPr="00CF0597">
        <w:rPr>
          <w:rFonts w:asciiTheme="minorHAnsi" w:hAnsiTheme="minorHAnsi" w:cstheme="minorHAnsi"/>
          <w:color w:val="000000"/>
          <w:sz w:val="22"/>
          <w:szCs w:val="22"/>
        </w:rPr>
        <w:t>leveren we</w:t>
      </w:r>
      <w:r w:rsidRPr="002068A2">
        <w:rPr>
          <w:rFonts w:asciiTheme="minorHAnsi" w:hAnsiTheme="minorHAnsi" w:cstheme="minorHAnsi"/>
          <w:color w:val="000000"/>
          <w:sz w:val="22"/>
          <w:szCs w:val="22"/>
        </w:rPr>
        <w:t xml:space="preserve"> een korte notitie </w:t>
      </w:r>
      <w:r w:rsidRPr="00CF0597">
        <w:rPr>
          <w:rFonts w:asciiTheme="minorHAnsi" w:hAnsiTheme="minorHAnsi" w:cstheme="minorHAnsi"/>
          <w:color w:val="000000"/>
          <w:sz w:val="22"/>
          <w:szCs w:val="22"/>
        </w:rPr>
        <w:t xml:space="preserve">op </w:t>
      </w:r>
      <w:r w:rsidRPr="002068A2">
        <w:rPr>
          <w:rFonts w:asciiTheme="minorHAnsi" w:hAnsiTheme="minorHAnsi" w:cstheme="minorHAnsi"/>
          <w:color w:val="000000"/>
          <w:sz w:val="22"/>
          <w:szCs w:val="22"/>
        </w:rPr>
        <w:t xml:space="preserve">vanuit de algemene visie van de Kapstok </w:t>
      </w:r>
      <w:r w:rsidRPr="00CF0597">
        <w:rPr>
          <w:rFonts w:asciiTheme="minorHAnsi" w:hAnsiTheme="minorHAnsi" w:cstheme="minorHAnsi"/>
          <w:color w:val="000000"/>
          <w:sz w:val="22"/>
          <w:szCs w:val="22"/>
        </w:rPr>
        <w:t xml:space="preserve">en </w:t>
      </w:r>
      <w:r w:rsidR="00915B75" w:rsidRPr="00CF0597">
        <w:rPr>
          <w:rFonts w:asciiTheme="minorHAnsi" w:hAnsiTheme="minorHAnsi" w:cstheme="minorHAnsi"/>
          <w:color w:val="000000"/>
          <w:sz w:val="22"/>
          <w:szCs w:val="22"/>
        </w:rPr>
        <w:t xml:space="preserve">om zo </w:t>
      </w:r>
      <w:proofErr w:type="gramStart"/>
      <w:r w:rsidR="00915B75" w:rsidRPr="00CF0597">
        <w:rPr>
          <w:rFonts w:asciiTheme="minorHAnsi" w:hAnsiTheme="minorHAnsi" w:cstheme="minorHAnsi"/>
          <w:color w:val="000000"/>
          <w:sz w:val="22"/>
          <w:szCs w:val="22"/>
        </w:rPr>
        <w:t>tot</w:t>
      </w:r>
      <w:r w:rsidRPr="00CF0597">
        <w:rPr>
          <w:rFonts w:asciiTheme="minorHAnsi" w:hAnsiTheme="minorHAnsi" w:cstheme="minorHAnsi"/>
          <w:color w:val="000000"/>
          <w:sz w:val="22"/>
          <w:szCs w:val="22"/>
        </w:rPr>
        <w:t xml:space="preserve">  </w:t>
      </w:r>
      <w:r w:rsidRPr="002068A2">
        <w:rPr>
          <w:rFonts w:asciiTheme="minorHAnsi" w:hAnsiTheme="minorHAnsi" w:cstheme="minorHAnsi"/>
          <w:color w:val="000000"/>
          <w:sz w:val="22"/>
          <w:szCs w:val="22"/>
        </w:rPr>
        <w:t>een</w:t>
      </w:r>
      <w:proofErr w:type="gramEnd"/>
      <w:r w:rsidRPr="002068A2">
        <w:rPr>
          <w:rFonts w:asciiTheme="minorHAnsi" w:hAnsiTheme="minorHAnsi" w:cstheme="minorHAnsi"/>
          <w:color w:val="000000"/>
          <w:sz w:val="22"/>
          <w:szCs w:val="22"/>
        </w:rPr>
        <w:t xml:space="preserve"> </w:t>
      </w:r>
      <w:r w:rsidRPr="00CF0597">
        <w:rPr>
          <w:rFonts w:asciiTheme="minorHAnsi" w:hAnsiTheme="minorHAnsi" w:cstheme="minorHAnsi"/>
          <w:color w:val="000000"/>
          <w:sz w:val="22"/>
          <w:szCs w:val="22"/>
        </w:rPr>
        <w:t xml:space="preserve">helder </w:t>
      </w:r>
      <w:r w:rsidRPr="002068A2">
        <w:rPr>
          <w:rFonts w:asciiTheme="minorHAnsi" w:hAnsiTheme="minorHAnsi" w:cstheme="minorHAnsi"/>
          <w:color w:val="000000"/>
          <w:sz w:val="22"/>
          <w:szCs w:val="22"/>
        </w:rPr>
        <w:t xml:space="preserve">geëxpliciteerd fundament voor cultuuronderwijs te </w:t>
      </w:r>
      <w:r w:rsidR="00915B75" w:rsidRPr="00CF0597">
        <w:rPr>
          <w:rFonts w:asciiTheme="minorHAnsi" w:hAnsiTheme="minorHAnsi" w:cstheme="minorHAnsi"/>
          <w:color w:val="000000"/>
          <w:sz w:val="22"/>
          <w:szCs w:val="22"/>
        </w:rPr>
        <w:t>komen</w:t>
      </w:r>
      <w:r w:rsidRPr="002068A2">
        <w:rPr>
          <w:rFonts w:asciiTheme="minorHAnsi" w:hAnsiTheme="minorHAnsi" w:cstheme="minorHAnsi"/>
          <w:color w:val="000000"/>
          <w:sz w:val="22"/>
          <w:szCs w:val="22"/>
        </w:rPr>
        <w:t>.</w:t>
      </w:r>
    </w:p>
    <w:p w:rsidR="00C91B69" w:rsidRPr="00CF0597" w:rsidRDefault="00B7234A">
      <w:pPr>
        <w:rPr>
          <w:rFonts w:asciiTheme="minorHAnsi" w:hAnsiTheme="minorHAnsi" w:cstheme="minorHAnsi"/>
          <w:color w:val="000000"/>
          <w:sz w:val="22"/>
          <w:szCs w:val="22"/>
        </w:rPr>
      </w:pPr>
      <w:r w:rsidRPr="00CF0597">
        <w:rPr>
          <w:rFonts w:asciiTheme="minorHAnsi" w:hAnsiTheme="minorHAnsi" w:cstheme="minorHAnsi"/>
          <w:color w:val="000000"/>
          <w:sz w:val="22"/>
          <w:szCs w:val="22"/>
        </w:rPr>
        <w:t>De notitie is een zgn. “levend document” en is niet al te dogmatisch van aard. Ook is het vandaag niet ec</w:t>
      </w:r>
      <w:r w:rsidR="00C91B69" w:rsidRPr="00CF0597">
        <w:rPr>
          <w:rFonts w:asciiTheme="minorHAnsi" w:hAnsiTheme="minorHAnsi" w:cstheme="minorHAnsi"/>
          <w:color w:val="000000"/>
          <w:sz w:val="22"/>
          <w:szCs w:val="22"/>
        </w:rPr>
        <w:t>ht nodig om alles al communicatief naar team toe te hebben.</w:t>
      </w:r>
      <w:r w:rsidR="00A96DF6" w:rsidRPr="00CF0597">
        <w:rPr>
          <w:rFonts w:asciiTheme="minorHAnsi" w:hAnsiTheme="minorHAnsi" w:cstheme="minorHAnsi"/>
          <w:color w:val="000000"/>
          <w:sz w:val="22"/>
          <w:szCs w:val="22"/>
        </w:rPr>
        <w:t xml:space="preserve"> Het gaat erom dat er beweging ontstaat.</w:t>
      </w:r>
    </w:p>
    <w:p w:rsidR="00C91B69" w:rsidRPr="00CF0597" w:rsidRDefault="00C91B69">
      <w:pPr>
        <w:rPr>
          <w:rFonts w:asciiTheme="minorHAnsi" w:hAnsiTheme="minorHAnsi" w:cstheme="minorHAnsi"/>
          <w:color w:val="000000"/>
          <w:sz w:val="22"/>
          <w:szCs w:val="22"/>
        </w:rPr>
      </w:pPr>
      <w:r w:rsidRPr="00CF0597">
        <w:rPr>
          <w:rFonts w:asciiTheme="minorHAnsi" w:hAnsiTheme="minorHAnsi" w:cstheme="minorHAnsi"/>
          <w:color w:val="000000"/>
          <w:sz w:val="22"/>
          <w:szCs w:val="22"/>
        </w:rPr>
        <w:t>Het is iets meer dan verkennend, maar nog niet definitief.</w:t>
      </w:r>
      <w:r w:rsidR="00A96DF6" w:rsidRPr="00CF0597">
        <w:rPr>
          <w:rFonts w:asciiTheme="minorHAnsi" w:hAnsiTheme="minorHAnsi" w:cstheme="minorHAnsi"/>
          <w:color w:val="000000"/>
          <w:sz w:val="22"/>
          <w:szCs w:val="22"/>
        </w:rPr>
        <w:t xml:space="preserve"> Het is richtinggevend.</w:t>
      </w:r>
    </w:p>
    <w:p w:rsidR="0083604C" w:rsidRPr="00CF0597" w:rsidRDefault="0083604C">
      <w:pPr>
        <w:rPr>
          <w:rFonts w:asciiTheme="minorHAnsi" w:hAnsiTheme="minorHAnsi" w:cstheme="minorHAnsi"/>
          <w:color w:val="000000"/>
          <w:sz w:val="22"/>
          <w:szCs w:val="22"/>
        </w:rPr>
      </w:pPr>
    </w:p>
    <w:p w:rsidR="00C91B69" w:rsidRPr="00CF0597" w:rsidRDefault="0083604C">
      <w:pPr>
        <w:rPr>
          <w:rFonts w:asciiTheme="minorHAnsi" w:hAnsiTheme="minorHAnsi" w:cstheme="minorHAnsi"/>
          <w:b/>
          <w:color w:val="000000"/>
          <w:sz w:val="22"/>
          <w:szCs w:val="22"/>
        </w:rPr>
      </w:pPr>
      <w:r w:rsidRPr="00CF0597">
        <w:rPr>
          <w:rFonts w:asciiTheme="minorHAnsi" w:hAnsiTheme="minorHAnsi" w:cstheme="minorHAnsi"/>
          <w:b/>
          <w:color w:val="000000"/>
          <w:sz w:val="22"/>
          <w:szCs w:val="22"/>
        </w:rPr>
        <w:t>1</w:t>
      </w:r>
      <w:r w:rsidR="00457969" w:rsidRPr="00CF0597">
        <w:rPr>
          <w:rFonts w:asciiTheme="minorHAnsi" w:hAnsiTheme="minorHAnsi" w:cstheme="minorHAnsi"/>
          <w:b/>
          <w:color w:val="000000"/>
          <w:sz w:val="22"/>
          <w:szCs w:val="22"/>
        </w:rPr>
        <w:t>5.15-15.30</w:t>
      </w:r>
    </w:p>
    <w:p w:rsidR="00396A8F" w:rsidRPr="00CF0597" w:rsidRDefault="00915B75">
      <w:pPr>
        <w:rPr>
          <w:rFonts w:asciiTheme="minorHAnsi" w:hAnsiTheme="minorHAnsi" w:cstheme="minorHAnsi"/>
          <w:color w:val="000000"/>
          <w:sz w:val="22"/>
          <w:szCs w:val="22"/>
        </w:rPr>
      </w:pPr>
      <w:proofErr w:type="gramStart"/>
      <w:r w:rsidRPr="00CF0597">
        <w:rPr>
          <w:rFonts w:asciiTheme="minorHAnsi" w:hAnsiTheme="minorHAnsi" w:cstheme="minorHAnsi"/>
          <w:b/>
          <w:color w:val="000000"/>
          <w:sz w:val="22"/>
          <w:szCs w:val="22"/>
        </w:rPr>
        <w:t>2  Start</w:t>
      </w:r>
      <w:r w:rsidR="0083604C" w:rsidRPr="00CF0597">
        <w:rPr>
          <w:rFonts w:asciiTheme="minorHAnsi" w:hAnsiTheme="minorHAnsi" w:cstheme="minorHAnsi"/>
          <w:b/>
          <w:color w:val="000000"/>
          <w:sz w:val="22"/>
          <w:szCs w:val="22"/>
        </w:rPr>
        <w:t>er</w:t>
      </w:r>
      <w:proofErr w:type="gramEnd"/>
      <w:r w:rsidR="00396A8F" w:rsidRPr="00CF0597">
        <w:rPr>
          <w:rFonts w:asciiTheme="minorHAnsi" w:hAnsiTheme="minorHAnsi" w:cstheme="minorHAnsi"/>
          <w:b/>
          <w:color w:val="000000"/>
          <w:sz w:val="22"/>
          <w:szCs w:val="22"/>
        </w:rPr>
        <w:t xml:space="preserve">/warming up  </w:t>
      </w:r>
      <w:r w:rsidRPr="00CF0597">
        <w:rPr>
          <w:rFonts w:asciiTheme="minorHAnsi" w:hAnsiTheme="minorHAnsi" w:cstheme="minorHAnsi"/>
          <w:b/>
          <w:color w:val="000000"/>
          <w:sz w:val="22"/>
          <w:szCs w:val="22"/>
        </w:rPr>
        <w:t>Korte terugblik op thuisopdracht</w:t>
      </w:r>
      <w:r w:rsidRPr="00CF0597">
        <w:rPr>
          <w:rFonts w:asciiTheme="minorHAnsi" w:hAnsiTheme="minorHAnsi" w:cstheme="minorHAnsi"/>
          <w:color w:val="000000"/>
          <w:sz w:val="22"/>
          <w:szCs w:val="22"/>
        </w:rPr>
        <w:t xml:space="preserve">. </w:t>
      </w:r>
    </w:p>
    <w:p w:rsidR="00915B75" w:rsidRPr="00CF0597" w:rsidRDefault="00915B75">
      <w:pPr>
        <w:rPr>
          <w:rFonts w:asciiTheme="minorHAnsi" w:hAnsiTheme="minorHAnsi" w:cstheme="minorHAnsi"/>
          <w:b/>
          <w:color w:val="000000"/>
          <w:sz w:val="22"/>
          <w:szCs w:val="22"/>
        </w:rPr>
      </w:pPr>
      <w:r w:rsidRPr="00CF0597">
        <w:rPr>
          <w:rFonts w:asciiTheme="minorHAnsi" w:hAnsiTheme="minorHAnsi" w:cstheme="minorHAnsi"/>
          <w:color w:val="000000"/>
          <w:sz w:val="22"/>
          <w:szCs w:val="22"/>
        </w:rPr>
        <w:t xml:space="preserve">Welke inzichten heeft de </w:t>
      </w:r>
      <w:proofErr w:type="spellStart"/>
      <w:r w:rsidRPr="00CF0597">
        <w:rPr>
          <w:rFonts w:asciiTheme="minorHAnsi" w:hAnsiTheme="minorHAnsi" w:cstheme="minorHAnsi"/>
          <w:color w:val="000000"/>
          <w:sz w:val="22"/>
          <w:szCs w:val="22"/>
        </w:rPr>
        <w:t>TedTalk</w:t>
      </w:r>
      <w:proofErr w:type="spellEnd"/>
      <w:r w:rsidRPr="00CF0597">
        <w:rPr>
          <w:rFonts w:asciiTheme="minorHAnsi" w:hAnsiTheme="minorHAnsi" w:cstheme="minorHAnsi"/>
          <w:color w:val="000000"/>
          <w:sz w:val="22"/>
          <w:szCs w:val="22"/>
        </w:rPr>
        <w:t xml:space="preserve"> opgeleverd?</w:t>
      </w:r>
    </w:p>
    <w:p w:rsidR="00915B75" w:rsidRPr="00CF0597" w:rsidRDefault="00915B75" w:rsidP="00915B75">
      <w:pPr>
        <w:pStyle w:val="Lijstalinea"/>
        <w:numPr>
          <w:ilvl w:val="0"/>
          <w:numId w:val="1"/>
        </w:numPr>
        <w:rPr>
          <w:rFonts w:asciiTheme="minorHAnsi" w:hAnsiTheme="minorHAnsi" w:cstheme="minorHAnsi"/>
          <w:sz w:val="22"/>
          <w:szCs w:val="22"/>
        </w:rPr>
      </w:pPr>
      <w:r w:rsidRPr="00CF0597">
        <w:rPr>
          <w:rFonts w:asciiTheme="minorHAnsi" w:hAnsiTheme="minorHAnsi" w:cstheme="minorHAnsi"/>
          <w:color w:val="000000"/>
          <w:sz w:val="22"/>
          <w:szCs w:val="22"/>
        </w:rPr>
        <w:t xml:space="preserve">Vanuit deze macro-vraag, </w:t>
      </w:r>
      <w:r w:rsidRPr="00CF0597">
        <w:rPr>
          <w:rFonts w:asciiTheme="minorHAnsi" w:hAnsiTheme="minorHAnsi" w:cstheme="minorHAnsi"/>
          <w:sz w:val="22"/>
          <w:szCs w:val="22"/>
        </w:rPr>
        <w:t>w</w:t>
      </w:r>
      <w:r w:rsidRPr="00CF0597">
        <w:rPr>
          <w:rFonts w:asciiTheme="minorHAnsi" w:hAnsiTheme="minorHAnsi" w:cstheme="minorHAnsi"/>
          <w:sz w:val="22"/>
          <w:szCs w:val="22"/>
        </w:rPr>
        <w:t>elke visie op onderwijs zit hierachter</w:t>
      </w:r>
      <w:r w:rsidRPr="00CF0597">
        <w:rPr>
          <w:rFonts w:asciiTheme="minorHAnsi" w:hAnsiTheme="minorHAnsi" w:cstheme="minorHAnsi"/>
          <w:sz w:val="22"/>
          <w:szCs w:val="22"/>
        </w:rPr>
        <w:t xml:space="preserve">, bespreken wat we kunnen gaan doen richting mesoniveau, De Kapstok </w:t>
      </w:r>
      <w:r w:rsidR="00C6775E" w:rsidRPr="00CF0597">
        <w:rPr>
          <w:rFonts w:asciiTheme="minorHAnsi" w:hAnsiTheme="minorHAnsi" w:cstheme="minorHAnsi"/>
          <w:sz w:val="22"/>
          <w:szCs w:val="22"/>
        </w:rPr>
        <w:t>als uitgangspunt. Waartoe leren wij?</w:t>
      </w:r>
    </w:p>
    <w:p w:rsidR="00C6775E" w:rsidRPr="00CF0597" w:rsidRDefault="00C6775E" w:rsidP="00C6775E">
      <w:pPr>
        <w:rPr>
          <w:rFonts w:asciiTheme="minorHAnsi" w:hAnsiTheme="minorHAnsi" w:cstheme="minorHAnsi"/>
          <w:sz w:val="22"/>
          <w:szCs w:val="22"/>
        </w:rPr>
      </w:pPr>
      <w:r w:rsidRPr="00CF0597">
        <w:rPr>
          <w:rFonts w:asciiTheme="minorHAnsi" w:hAnsiTheme="minorHAnsi" w:cstheme="minorHAnsi"/>
          <w:sz w:val="22"/>
          <w:szCs w:val="22"/>
        </w:rPr>
        <w:t>Korte toelichting op curriculaire spinnenweb, wat moet en mag in het onderwijs.</w:t>
      </w:r>
    </w:p>
    <w:p w:rsidR="00396A8F" w:rsidRPr="00CF0597" w:rsidRDefault="00396A8F" w:rsidP="00C6775E">
      <w:pPr>
        <w:rPr>
          <w:rFonts w:asciiTheme="minorHAnsi" w:hAnsiTheme="minorHAnsi" w:cstheme="minorHAnsi"/>
          <w:sz w:val="22"/>
          <w:szCs w:val="22"/>
        </w:rPr>
      </w:pPr>
    </w:p>
    <w:p w:rsidR="00C6775E" w:rsidRPr="00CF0597" w:rsidRDefault="00C6775E" w:rsidP="00C6775E">
      <w:pPr>
        <w:rPr>
          <w:rFonts w:asciiTheme="minorHAnsi" w:hAnsiTheme="minorHAnsi" w:cstheme="minorHAnsi"/>
          <w:sz w:val="22"/>
          <w:szCs w:val="22"/>
        </w:rPr>
      </w:pPr>
      <w:r w:rsidRPr="00CF0597">
        <w:rPr>
          <w:rFonts w:asciiTheme="minorHAnsi" w:hAnsiTheme="minorHAnsi" w:cstheme="minorHAnsi"/>
          <w:sz w:val="22"/>
          <w:szCs w:val="22"/>
        </w:rPr>
        <w:t xml:space="preserve">Ingaan op The golden </w:t>
      </w:r>
      <w:proofErr w:type="spellStart"/>
      <w:r w:rsidRPr="00CF0597">
        <w:rPr>
          <w:rFonts w:asciiTheme="minorHAnsi" w:hAnsiTheme="minorHAnsi" w:cstheme="minorHAnsi"/>
          <w:sz w:val="22"/>
          <w:szCs w:val="22"/>
        </w:rPr>
        <w:t>circle</w:t>
      </w:r>
      <w:proofErr w:type="spellEnd"/>
      <w:r w:rsidRPr="00CF0597">
        <w:rPr>
          <w:rFonts w:asciiTheme="minorHAnsi" w:hAnsiTheme="minorHAnsi" w:cstheme="minorHAnsi"/>
          <w:sz w:val="22"/>
          <w:szCs w:val="22"/>
        </w:rPr>
        <w:t xml:space="preserve"> van </w:t>
      </w:r>
      <w:proofErr w:type="spellStart"/>
      <w:r w:rsidRPr="00CF0597">
        <w:rPr>
          <w:rFonts w:asciiTheme="minorHAnsi" w:hAnsiTheme="minorHAnsi" w:cstheme="minorHAnsi"/>
          <w:sz w:val="22"/>
          <w:szCs w:val="22"/>
        </w:rPr>
        <w:t>Sinek</w:t>
      </w:r>
      <w:proofErr w:type="spellEnd"/>
      <w:r w:rsidRPr="00CF0597">
        <w:rPr>
          <w:rFonts w:asciiTheme="minorHAnsi" w:hAnsiTheme="minorHAnsi" w:cstheme="minorHAnsi"/>
          <w:sz w:val="22"/>
          <w:szCs w:val="22"/>
        </w:rPr>
        <w:t>, om zo op een simpeler manier te komen tot een visie en een missie.</w:t>
      </w:r>
      <w:r w:rsidR="00A96DF6" w:rsidRPr="00CF0597">
        <w:rPr>
          <w:rFonts w:asciiTheme="minorHAnsi" w:hAnsiTheme="minorHAnsi" w:cstheme="minorHAnsi"/>
          <w:sz w:val="22"/>
          <w:szCs w:val="22"/>
        </w:rPr>
        <w:t xml:space="preserve"> The </w:t>
      </w:r>
      <w:proofErr w:type="spellStart"/>
      <w:r w:rsidR="00A96DF6" w:rsidRPr="00CF0597">
        <w:rPr>
          <w:rFonts w:asciiTheme="minorHAnsi" w:hAnsiTheme="minorHAnsi" w:cstheme="minorHAnsi"/>
          <w:sz w:val="22"/>
          <w:szCs w:val="22"/>
        </w:rPr>
        <w:t>why</w:t>
      </w:r>
      <w:proofErr w:type="spellEnd"/>
      <w:r w:rsidR="00A96DF6" w:rsidRPr="00CF0597">
        <w:rPr>
          <w:rFonts w:asciiTheme="minorHAnsi" w:hAnsiTheme="minorHAnsi" w:cstheme="minorHAnsi"/>
          <w:sz w:val="22"/>
          <w:szCs w:val="22"/>
        </w:rPr>
        <w:t xml:space="preserve">, </w:t>
      </w:r>
      <w:proofErr w:type="spellStart"/>
      <w:r w:rsidR="00A96DF6" w:rsidRPr="00CF0597">
        <w:rPr>
          <w:rFonts w:asciiTheme="minorHAnsi" w:hAnsiTheme="minorHAnsi" w:cstheme="minorHAnsi"/>
          <w:sz w:val="22"/>
          <w:szCs w:val="22"/>
        </w:rPr>
        <w:t>how</w:t>
      </w:r>
      <w:proofErr w:type="spellEnd"/>
      <w:r w:rsidR="00A96DF6" w:rsidRPr="00CF0597">
        <w:rPr>
          <w:rFonts w:asciiTheme="minorHAnsi" w:hAnsiTheme="minorHAnsi" w:cstheme="minorHAnsi"/>
          <w:sz w:val="22"/>
          <w:szCs w:val="22"/>
        </w:rPr>
        <w:t xml:space="preserve"> en </w:t>
      </w:r>
      <w:proofErr w:type="spellStart"/>
      <w:r w:rsidR="00A96DF6" w:rsidRPr="00CF0597">
        <w:rPr>
          <w:rFonts w:asciiTheme="minorHAnsi" w:hAnsiTheme="minorHAnsi" w:cstheme="minorHAnsi"/>
          <w:sz w:val="22"/>
          <w:szCs w:val="22"/>
        </w:rPr>
        <w:t>what</w:t>
      </w:r>
      <w:proofErr w:type="spellEnd"/>
      <w:r w:rsidR="00A96DF6" w:rsidRPr="00CF0597">
        <w:rPr>
          <w:rFonts w:asciiTheme="minorHAnsi" w:hAnsiTheme="minorHAnsi" w:cstheme="minorHAnsi"/>
          <w:sz w:val="22"/>
          <w:szCs w:val="22"/>
        </w:rPr>
        <w:t xml:space="preserve"> zij</w:t>
      </w:r>
      <w:r w:rsidR="00964198" w:rsidRPr="00CF0597">
        <w:rPr>
          <w:rFonts w:asciiTheme="minorHAnsi" w:hAnsiTheme="minorHAnsi" w:cstheme="minorHAnsi"/>
          <w:sz w:val="22"/>
          <w:szCs w:val="22"/>
        </w:rPr>
        <w:t>n</w:t>
      </w:r>
      <w:r w:rsidR="00A96DF6" w:rsidRPr="00CF0597">
        <w:rPr>
          <w:rFonts w:asciiTheme="minorHAnsi" w:hAnsiTheme="minorHAnsi" w:cstheme="minorHAnsi"/>
          <w:sz w:val="22"/>
          <w:szCs w:val="22"/>
        </w:rPr>
        <w:t xml:space="preserve"> leidend. </w:t>
      </w:r>
    </w:p>
    <w:p w:rsidR="00396A8F" w:rsidRPr="00CF0597" w:rsidRDefault="00396A8F" w:rsidP="00C6775E">
      <w:pPr>
        <w:rPr>
          <w:rFonts w:asciiTheme="minorHAnsi" w:hAnsiTheme="minorHAnsi" w:cstheme="minorHAnsi"/>
          <w:sz w:val="22"/>
          <w:szCs w:val="22"/>
        </w:rPr>
      </w:pPr>
    </w:p>
    <w:p w:rsidR="00396A8F" w:rsidRPr="00CF0597" w:rsidRDefault="00964198" w:rsidP="00C6775E">
      <w:pPr>
        <w:rPr>
          <w:rFonts w:asciiTheme="minorHAnsi" w:hAnsiTheme="minorHAnsi" w:cstheme="minorHAnsi"/>
          <w:sz w:val="22"/>
          <w:szCs w:val="22"/>
        </w:rPr>
      </w:pPr>
      <w:r w:rsidRPr="00CF0597">
        <w:rPr>
          <w:rFonts w:asciiTheme="minorHAnsi" w:hAnsiTheme="minorHAnsi" w:cstheme="minorHAnsi"/>
          <w:sz w:val="22"/>
          <w:szCs w:val="22"/>
        </w:rPr>
        <w:t>We werken nu de vijf elementen van een visie uit.</w:t>
      </w:r>
      <w:r w:rsidR="00396A8F" w:rsidRPr="00CF0597">
        <w:rPr>
          <w:rFonts w:asciiTheme="minorHAnsi" w:hAnsiTheme="minorHAnsi" w:cstheme="minorHAnsi"/>
          <w:sz w:val="22"/>
          <w:szCs w:val="22"/>
        </w:rPr>
        <w:t xml:space="preserve"> </w:t>
      </w:r>
    </w:p>
    <w:p w:rsidR="00964198" w:rsidRPr="00CF0597" w:rsidRDefault="00396A8F" w:rsidP="00C6775E">
      <w:pPr>
        <w:rPr>
          <w:rFonts w:asciiTheme="minorHAnsi" w:hAnsiTheme="minorHAnsi" w:cstheme="minorHAnsi"/>
          <w:sz w:val="22"/>
          <w:szCs w:val="22"/>
        </w:rPr>
      </w:pPr>
      <w:r w:rsidRPr="00CF0597">
        <w:rPr>
          <w:rFonts w:asciiTheme="minorHAnsi" w:hAnsiTheme="minorHAnsi" w:cstheme="minorHAnsi"/>
          <w:sz w:val="22"/>
          <w:szCs w:val="22"/>
        </w:rPr>
        <w:t>Ik maak korte opnames per deelnemer van de antwoorden op onderstaande vragen.</w:t>
      </w:r>
    </w:p>
    <w:p w:rsidR="00A96DF6" w:rsidRPr="00CF0597" w:rsidRDefault="00A96DF6" w:rsidP="00396A8F">
      <w:pPr>
        <w:rPr>
          <w:rFonts w:asciiTheme="minorHAnsi" w:hAnsiTheme="minorHAnsi" w:cstheme="minorHAnsi"/>
          <w:color w:val="3D3D3D"/>
          <w:sz w:val="22"/>
        </w:rPr>
      </w:pPr>
      <w:r w:rsidRPr="00CF0597">
        <w:rPr>
          <w:rFonts w:asciiTheme="minorHAnsi" w:hAnsiTheme="minorHAnsi" w:cstheme="minorHAnsi"/>
          <w:color w:val="3D3D3D"/>
          <w:sz w:val="22"/>
        </w:rPr>
        <w:t>Een goede visie bevat 5 elementen. Deze elementen zijn:</w:t>
      </w:r>
    </w:p>
    <w:p w:rsidR="00A96DF6" w:rsidRPr="00CF0597" w:rsidRDefault="00A96DF6" w:rsidP="00396A8F">
      <w:pPr>
        <w:pStyle w:val="Lijstalinea"/>
        <w:numPr>
          <w:ilvl w:val="0"/>
          <w:numId w:val="1"/>
        </w:numPr>
        <w:rPr>
          <w:rStyle w:val="Lijstalinea"/>
          <w:rFonts w:asciiTheme="minorHAnsi" w:hAnsiTheme="minorHAnsi" w:cstheme="minorHAnsi"/>
          <w:color w:val="CC0066"/>
          <w:sz w:val="21"/>
          <w:szCs w:val="22"/>
        </w:rPr>
      </w:pPr>
      <w:r w:rsidRPr="00CF0597">
        <w:rPr>
          <w:rFonts w:asciiTheme="minorHAnsi" w:hAnsiTheme="minorHAnsi" w:cstheme="minorHAnsi"/>
          <w:color w:val="3D3D3D"/>
          <w:sz w:val="22"/>
        </w:rPr>
        <w:t>Hoger doel</w:t>
      </w:r>
      <w:r w:rsidRPr="00CF0597">
        <w:rPr>
          <w:rStyle w:val="Lijstalinea"/>
          <w:rFonts w:asciiTheme="minorHAnsi" w:hAnsiTheme="minorHAnsi" w:cstheme="minorHAnsi"/>
          <w:color w:val="CC0066"/>
          <w:sz w:val="21"/>
          <w:szCs w:val="22"/>
        </w:rPr>
        <w:t xml:space="preserve"> </w:t>
      </w:r>
    </w:p>
    <w:p w:rsidR="00A96DF6" w:rsidRPr="00CF0597" w:rsidRDefault="00A96DF6" w:rsidP="00396A8F">
      <w:pPr>
        <w:rPr>
          <w:rFonts w:asciiTheme="minorHAnsi" w:hAnsiTheme="minorHAnsi" w:cstheme="minorHAnsi"/>
          <w:color w:val="3D3D3D"/>
          <w:sz w:val="22"/>
        </w:rPr>
      </w:pPr>
      <w:r w:rsidRPr="00CF0597">
        <w:rPr>
          <w:rFonts w:asciiTheme="minorHAnsi" w:hAnsiTheme="minorHAnsi" w:cstheme="minorHAnsi"/>
          <w:i/>
          <w:iCs/>
          <w:color w:val="CC0066"/>
          <w:sz w:val="22"/>
        </w:rPr>
        <w:t>“Wij maken innovatieve sportkleding voor elke atleet”</w:t>
      </w:r>
    </w:p>
    <w:p w:rsidR="00A96DF6" w:rsidRPr="00CF0597" w:rsidRDefault="00A96DF6" w:rsidP="00396A8F">
      <w:pPr>
        <w:rPr>
          <w:rFonts w:asciiTheme="minorHAnsi" w:hAnsiTheme="minorHAnsi" w:cstheme="minorHAnsi"/>
          <w:color w:val="3D3D3D"/>
          <w:sz w:val="22"/>
        </w:rPr>
      </w:pPr>
      <w:r w:rsidRPr="00CF0597">
        <w:rPr>
          <w:rFonts w:asciiTheme="minorHAnsi" w:hAnsiTheme="minorHAnsi" w:cstheme="minorHAnsi"/>
          <w:color w:val="3D3D3D"/>
          <w:sz w:val="22"/>
        </w:rPr>
        <w:t>Of</w:t>
      </w:r>
    </w:p>
    <w:p w:rsidR="00A96DF6" w:rsidRPr="00CF0597" w:rsidRDefault="00A96DF6" w:rsidP="00396A8F">
      <w:pPr>
        <w:rPr>
          <w:rFonts w:asciiTheme="minorHAnsi" w:hAnsiTheme="minorHAnsi" w:cstheme="minorHAnsi"/>
          <w:color w:val="3D3D3D"/>
          <w:sz w:val="22"/>
        </w:rPr>
      </w:pPr>
      <w:r w:rsidRPr="00CF0597">
        <w:rPr>
          <w:rFonts w:asciiTheme="minorHAnsi" w:hAnsiTheme="minorHAnsi" w:cstheme="minorHAnsi"/>
          <w:i/>
          <w:iCs/>
          <w:color w:val="CC0066"/>
          <w:sz w:val="22"/>
        </w:rPr>
        <w:t>“Inspiratie en innovatie geven aan elke atleet in de wereld”</w:t>
      </w:r>
    </w:p>
    <w:p w:rsidR="00A96DF6" w:rsidRPr="00CF0597" w:rsidRDefault="00A96DF6" w:rsidP="00396A8F">
      <w:pPr>
        <w:pStyle w:val="Lijstalinea"/>
        <w:numPr>
          <w:ilvl w:val="0"/>
          <w:numId w:val="1"/>
        </w:numPr>
        <w:rPr>
          <w:rFonts w:asciiTheme="minorHAnsi" w:hAnsiTheme="minorHAnsi" w:cstheme="minorHAnsi"/>
          <w:sz w:val="22"/>
        </w:rPr>
      </w:pPr>
      <w:r w:rsidRPr="00CF0597">
        <w:rPr>
          <w:rFonts w:asciiTheme="minorHAnsi" w:hAnsiTheme="minorHAnsi" w:cstheme="minorHAnsi"/>
          <w:sz w:val="22"/>
        </w:rPr>
        <w:t>Uitdagend doel waar wil je heen?</w:t>
      </w:r>
    </w:p>
    <w:p w:rsidR="00A96DF6" w:rsidRPr="00CF0597" w:rsidRDefault="00A96DF6" w:rsidP="00396A8F">
      <w:pPr>
        <w:pStyle w:val="Lijstalinea"/>
        <w:numPr>
          <w:ilvl w:val="0"/>
          <w:numId w:val="1"/>
        </w:numPr>
        <w:rPr>
          <w:rFonts w:asciiTheme="minorHAnsi" w:hAnsiTheme="minorHAnsi" w:cstheme="minorHAnsi"/>
          <w:sz w:val="22"/>
        </w:rPr>
      </w:pPr>
      <w:r w:rsidRPr="00CF0597">
        <w:rPr>
          <w:rFonts w:asciiTheme="minorHAnsi" w:hAnsiTheme="minorHAnsi" w:cstheme="minorHAnsi"/>
          <w:sz w:val="22"/>
        </w:rPr>
        <w:t xml:space="preserve">Kernwaarden  </w:t>
      </w:r>
      <w:r w:rsidR="00964198" w:rsidRPr="00CF0597">
        <w:rPr>
          <w:rFonts w:asciiTheme="minorHAnsi" w:hAnsiTheme="minorHAnsi" w:cstheme="minorHAnsi"/>
          <w:sz w:val="22"/>
        </w:rPr>
        <w:t xml:space="preserve">   </w:t>
      </w:r>
      <w:r w:rsidRPr="00CF0597">
        <w:rPr>
          <w:rFonts w:asciiTheme="minorHAnsi" w:hAnsiTheme="minorHAnsi" w:cstheme="minorHAnsi"/>
          <w:sz w:val="22"/>
        </w:rPr>
        <w:t>waar sta je voor?</w:t>
      </w:r>
    </w:p>
    <w:p w:rsidR="00A96DF6" w:rsidRPr="00CF0597" w:rsidRDefault="00A96DF6" w:rsidP="00396A8F">
      <w:pPr>
        <w:pStyle w:val="Lijstalinea"/>
        <w:numPr>
          <w:ilvl w:val="0"/>
          <w:numId w:val="1"/>
        </w:numPr>
        <w:rPr>
          <w:rFonts w:asciiTheme="minorHAnsi" w:hAnsiTheme="minorHAnsi" w:cstheme="minorHAnsi"/>
          <w:sz w:val="22"/>
        </w:rPr>
      </w:pPr>
      <w:r w:rsidRPr="00CF0597">
        <w:rPr>
          <w:rFonts w:asciiTheme="minorHAnsi" w:hAnsiTheme="minorHAnsi" w:cstheme="minorHAnsi"/>
          <w:sz w:val="22"/>
        </w:rPr>
        <w:t>Kernkwaliteiten waar ben je goed in?</w:t>
      </w:r>
    </w:p>
    <w:p w:rsidR="00457969" w:rsidRPr="00CF0597" w:rsidRDefault="00457969" w:rsidP="00396A8F">
      <w:pPr>
        <w:pStyle w:val="Lijstalinea"/>
        <w:numPr>
          <w:ilvl w:val="0"/>
          <w:numId w:val="1"/>
        </w:numPr>
        <w:rPr>
          <w:rFonts w:asciiTheme="minorHAnsi" w:hAnsiTheme="minorHAnsi" w:cstheme="minorHAnsi"/>
          <w:sz w:val="22"/>
        </w:rPr>
      </w:pPr>
      <w:r w:rsidRPr="00CF0597">
        <w:rPr>
          <w:rFonts w:asciiTheme="minorHAnsi" w:hAnsiTheme="minorHAnsi" w:cstheme="minorHAnsi"/>
          <w:sz w:val="22"/>
        </w:rPr>
        <w:t>Uniciteit              waa</w:t>
      </w:r>
      <w:r w:rsidRPr="00CF0597">
        <w:rPr>
          <w:rFonts w:asciiTheme="minorHAnsi" w:hAnsiTheme="minorHAnsi" w:cstheme="minorHAnsi"/>
          <w:sz w:val="22"/>
        </w:rPr>
        <w:fldChar w:fldCharType="begin"/>
      </w:r>
      <w:r w:rsidRPr="00CF0597">
        <w:rPr>
          <w:rFonts w:asciiTheme="minorHAnsi" w:hAnsiTheme="minorHAnsi" w:cstheme="minorHAnsi"/>
          <w:sz w:val="22"/>
        </w:rPr>
        <w:instrText xml:space="preserve"> INCLUDEPICTURE "/var/folders/x8/zftwt9sx1kgdj6vqnxcvb_3r0000gn/T/com.microsoft.Word/WebArchiveCopyPasteTempFiles/Visie-strategie-AMORE-C7.png" \* MERGEFORMATINET </w:instrText>
      </w:r>
      <w:r w:rsidRPr="00CF0597">
        <w:rPr>
          <w:rFonts w:asciiTheme="minorHAnsi" w:hAnsiTheme="minorHAnsi" w:cstheme="minorHAnsi"/>
          <w:sz w:val="22"/>
        </w:rPr>
        <w:fldChar w:fldCharType="separate"/>
      </w:r>
      <w:r w:rsidRPr="00CF0597">
        <w:rPr>
          <w:rFonts w:asciiTheme="minorHAnsi" w:hAnsiTheme="minorHAnsi" w:cstheme="minorHAnsi"/>
          <w:sz w:val="22"/>
        </w:rPr>
        <w:fldChar w:fldCharType="end"/>
      </w:r>
      <w:r w:rsidRPr="00CF0597">
        <w:rPr>
          <w:rFonts w:asciiTheme="minorHAnsi" w:hAnsiTheme="minorHAnsi" w:cstheme="minorHAnsi"/>
          <w:sz w:val="22"/>
        </w:rPr>
        <w:t>r ben je uniek in?</w:t>
      </w:r>
    </w:p>
    <w:p w:rsidR="00396A8F" w:rsidRPr="00CF0597" w:rsidRDefault="00396A8F" w:rsidP="00396A8F">
      <w:pPr>
        <w:pStyle w:val="Lijstalinea"/>
        <w:rPr>
          <w:rFonts w:asciiTheme="minorHAnsi" w:hAnsiTheme="minorHAnsi" w:cstheme="minorHAnsi"/>
          <w:sz w:val="22"/>
        </w:rPr>
      </w:pPr>
    </w:p>
    <w:p w:rsidR="00396A8F" w:rsidRPr="00CF0597" w:rsidRDefault="00396A8F" w:rsidP="00396A8F">
      <w:pPr>
        <w:pStyle w:val="Lijstalinea"/>
        <w:rPr>
          <w:rFonts w:asciiTheme="minorHAnsi" w:hAnsiTheme="minorHAnsi" w:cstheme="minorHAnsi"/>
          <w:sz w:val="22"/>
        </w:rPr>
      </w:pPr>
    </w:p>
    <w:p w:rsidR="00396A8F" w:rsidRPr="00CF0597" w:rsidRDefault="00396A8F" w:rsidP="00396A8F">
      <w:pPr>
        <w:pStyle w:val="Lijstalinea"/>
        <w:rPr>
          <w:rFonts w:asciiTheme="minorHAnsi" w:hAnsiTheme="minorHAnsi" w:cstheme="minorHAnsi"/>
          <w:b/>
          <w:sz w:val="22"/>
        </w:rPr>
      </w:pPr>
      <w:r w:rsidRPr="00CF0597">
        <w:rPr>
          <w:rFonts w:asciiTheme="minorHAnsi" w:hAnsiTheme="minorHAnsi" w:cstheme="minorHAnsi"/>
          <w:b/>
          <w:sz w:val="22"/>
        </w:rPr>
        <w:t>AMORE</w:t>
      </w:r>
    </w:p>
    <w:p w:rsidR="00396A8F" w:rsidRPr="00CF0597" w:rsidRDefault="00396A8F" w:rsidP="00396A8F">
      <w:pPr>
        <w:pStyle w:val="Lijstalinea"/>
        <w:rPr>
          <w:rFonts w:asciiTheme="minorHAnsi" w:hAnsiTheme="minorHAnsi" w:cstheme="minorHAnsi"/>
          <w:b/>
          <w:sz w:val="22"/>
        </w:rPr>
      </w:pPr>
      <w:r w:rsidRPr="00CF0597">
        <w:rPr>
          <w:rFonts w:asciiTheme="minorHAnsi" w:hAnsiTheme="minorHAnsi" w:cstheme="minorHAnsi"/>
          <w:b/>
          <w:sz w:val="22"/>
        </w:rPr>
        <w:t>Hierna kort ingaan op criteria van een visie. Met dit beeld in achterhoofd telkens verder werken.</w:t>
      </w: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r w:rsidRPr="00CF0597">
        <w:rPr>
          <w:rFonts w:asciiTheme="minorHAnsi" w:hAnsiTheme="minorHAnsi" w:cstheme="minorHAnsi"/>
          <w:noProof/>
          <w:sz w:val="22"/>
          <w:szCs w:val="22"/>
        </w:rPr>
        <w:lastRenderedPageBreak/>
        <w:drawing>
          <wp:anchor distT="0" distB="0" distL="114300" distR="114300" simplePos="0" relativeHeight="251658240" behindDoc="0" locked="0" layoutInCell="1" allowOverlap="1" wp14:anchorId="63ADA071">
            <wp:simplePos x="0" y="0"/>
            <wp:positionH relativeFrom="column">
              <wp:posOffset>198755</wp:posOffset>
            </wp:positionH>
            <wp:positionV relativeFrom="paragraph">
              <wp:posOffset>139065</wp:posOffset>
            </wp:positionV>
            <wp:extent cx="2825750" cy="2825750"/>
            <wp:effectExtent l="0" t="0" r="6350" b="6350"/>
            <wp:wrapThrough wrapText="bothSides">
              <wp:wrapPolygon edited="0">
                <wp:start x="0" y="0"/>
                <wp:lineTo x="0" y="21551"/>
                <wp:lineTo x="21551" y="21551"/>
                <wp:lineTo x="21551" y="0"/>
                <wp:lineTo x="0" y="0"/>
              </wp:wrapPolygon>
            </wp:wrapThrough>
            <wp:docPr id="1" name="Afbeelding 1" descr="/var/folders/x8/zftwt9sx1kgdj6vqnxcvb_3r0000gn/T/com.microsoft.Word/WebArchiveCopyPasteTempFiles/Visie-strategie-AMOR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8/zftwt9sx1kgdj6vqnxcvb_3r0000gn/T/com.microsoft.Word/WebArchiveCopyPasteTempFiles/Visie-strategie-AMORE-C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750" cy="282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457969" w:rsidRPr="00CF0597" w:rsidRDefault="00457969"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p w:rsidR="00396A8F" w:rsidRPr="00CF0597" w:rsidRDefault="00396A8F" w:rsidP="00396A8F">
      <w:pPr>
        <w:rPr>
          <w:rFonts w:asciiTheme="minorHAnsi" w:hAnsiTheme="minorHAnsi" w:cstheme="minorHAnsi"/>
          <w:sz w:val="22"/>
        </w:rPr>
      </w:pPr>
    </w:p>
    <w:tbl>
      <w:tblPr>
        <w:tblpPr w:leftFromText="141" w:rightFromText="141" w:vertAnchor="text" w:horzAnchor="margin" w:tblpY="874"/>
        <w:tblW w:w="9698" w:type="dxa"/>
        <w:tblBorders>
          <w:top w:val="single" w:sz="8" w:space="0" w:color="D9D6D6"/>
          <w:left w:val="single" w:sz="8" w:space="0" w:color="D9D6D6"/>
          <w:right w:val="single" w:sz="8" w:space="0" w:color="D9D6D6"/>
        </w:tblBorders>
        <w:tblLayout w:type="fixed"/>
        <w:tblLook w:val="0000" w:firstRow="0" w:lastRow="0" w:firstColumn="0" w:lastColumn="0" w:noHBand="0" w:noVBand="0"/>
      </w:tblPr>
      <w:tblGrid>
        <w:gridCol w:w="2854"/>
        <w:gridCol w:w="6844"/>
      </w:tblGrid>
      <w:tr w:rsidR="00964198" w:rsidRPr="00964198" w:rsidTr="00964198">
        <w:tblPrEx>
          <w:tblCellMar>
            <w:top w:w="0" w:type="dxa"/>
            <w:bottom w:w="0" w:type="dxa"/>
          </w:tblCellMar>
        </w:tblPrEx>
        <w:trPr>
          <w:trHeight w:val="389"/>
        </w:trPr>
        <w:tc>
          <w:tcPr>
            <w:tcW w:w="2854" w:type="dxa"/>
            <w:tcBorders>
              <w:top w:val="single" w:sz="8" w:space="0" w:color="D9D6D6"/>
              <w:bottom w:val="single" w:sz="8" w:space="0" w:color="D9D6D6"/>
              <w:right w:val="single" w:sz="8" w:space="0" w:color="D9D6D6"/>
            </w:tcBorders>
            <w:shd w:val="clear" w:color="auto" w:fill="F4F4F4"/>
            <w:tcMar>
              <w:top w:w="400" w:type="nil"/>
              <w:left w:w="400" w:type="nil"/>
              <w:bottom w:w="4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b/>
                <w:bCs/>
                <w:color w:val="2E2E2E"/>
                <w:sz w:val="22"/>
                <w:szCs w:val="22"/>
                <w:lang w:eastAsia="en-US"/>
              </w:rPr>
              <w:t>Criteria</w:t>
            </w:r>
          </w:p>
        </w:tc>
        <w:tc>
          <w:tcPr>
            <w:tcW w:w="6844" w:type="dxa"/>
            <w:tcBorders>
              <w:top w:val="single" w:sz="8" w:space="0" w:color="D9D6D6"/>
              <w:left w:val="single" w:sz="8" w:space="0" w:color="D9D6D6"/>
              <w:bottom w:val="single" w:sz="8" w:space="0" w:color="D9D6D6"/>
            </w:tcBorders>
            <w:shd w:val="clear" w:color="auto" w:fill="F4F4F4"/>
            <w:tcMar>
              <w:top w:w="400" w:type="nil"/>
              <w:left w:w="400" w:type="nil"/>
              <w:bottom w:w="4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Visie moet:</w:t>
            </w:r>
          </w:p>
        </w:tc>
      </w:tr>
      <w:tr w:rsidR="00964198" w:rsidRPr="00964198" w:rsidTr="00964198">
        <w:tblPrEx>
          <w:tblBorders>
            <w:top w:val="none" w:sz="0" w:space="0" w:color="auto"/>
          </w:tblBorders>
          <w:tblCellMar>
            <w:top w:w="0" w:type="dxa"/>
            <w:bottom w:w="0" w:type="dxa"/>
          </w:tblCellMar>
        </w:tblPrEx>
        <w:trPr>
          <w:trHeight w:val="405"/>
        </w:trPr>
        <w:tc>
          <w:tcPr>
            <w:tcW w:w="2854" w:type="dxa"/>
            <w:tcBorders>
              <w:top w:val="single" w:sz="8" w:space="0" w:color="D9D6D6"/>
              <w:bottom w:val="single" w:sz="8" w:space="0" w:color="D9D6D6"/>
              <w:right w:val="single" w:sz="8" w:space="0" w:color="D9D6D6"/>
            </w:tcBorders>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b/>
                <w:bCs/>
                <w:color w:val="2E2E2E"/>
                <w:sz w:val="22"/>
                <w:szCs w:val="22"/>
                <w:lang w:eastAsia="en-US"/>
              </w:rPr>
              <w:t>Ambitieus</w:t>
            </w:r>
          </w:p>
        </w:tc>
        <w:tc>
          <w:tcPr>
            <w:tcW w:w="6844" w:type="dxa"/>
            <w:tcBorders>
              <w:top w:val="single" w:sz="8" w:space="0" w:color="D9D6D6"/>
              <w:left w:val="single" w:sz="8" w:space="0" w:color="D9D6D6"/>
              <w:bottom w:val="single" w:sz="8" w:space="0" w:color="D9D6D6"/>
            </w:tcBorders>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Stem geven aan dromen en passies. Stimuleren tot actie om dromen te verwezenlijken.</w:t>
            </w:r>
          </w:p>
        </w:tc>
      </w:tr>
      <w:tr w:rsidR="00964198" w:rsidRPr="00964198" w:rsidTr="00964198">
        <w:tblPrEx>
          <w:tblBorders>
            <w:top w:val="none" w:sz="0" w:space="0" w:color="auto"/>
          </w:tblBorders>
          <w:tblCellMar>
            <w:top w:w="0" w:type="dxa"/>
            <w:bottom w:w="0" w:type="dxa"/>
          </w:tblCellMar>
        </w:tblPrEx>
        <w:trPr>
          <w:trHeight w:val="389"/>
        </w:trPr>
        <w:tc>
          <w:tcPr>
            <w:tcW w:w="2854" w:type="dxa"/>
            <w:tcBorders>
              <w:top w:val="single" w:sz="8" w:space="0" w:color="D9D6D6"/>
              <w:bottom w:val="single" w:sz="8" w:space="0" w:color="D9D6D6"/>
              <w:right w:val="single" w:sz="8" w:space="0" w:color="D9D6D6"/>
            </w:tcBorders>
            <w:shd w:val="clear" w:color="auto" w:fill="F4F4F4"/>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b/>
                <w:bCs/>
                <w:color w:val="2E2E2E"/>
                <w:sz w:val="22"/>
                <w:szCs w:val="22"/>
                <w:lang w:eastAsia="en-US"/>
              </w:rPr>
              <w:t>Motiverend</w:t>
            </w:r>
          </w:p>
        </w:tc>
        <w:tc>
          <w:tcPr>
            <w:tcW w:w="6844" w:type="dxa"/>
            <w:tcBorders>
              <w:top w:val="single" w:sz="8" w:space="0" w:color="D9D6D6"/>
              <w:left w:val="single" w:sz="8" w:space="0" w:color="D9D6D6"/>
              <w:bottom w:val="single" w:sz="8" w:space="0" w:color="D9D6D6"/>
            </w:tcBorders>
            <w:shd w:val="clear" w:color="auto" w:fill="F4F4F4"/>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Inspireren, raken en in beweging brengen. Positieve energie geven.</w:t>
            </w:r>
          </w:p>
        </w:tc>
      </w:tr>
      <w:tr w:rsidR="00964198" w:rsidRPr="00964198" w:rsidTr="00964198">
        <w:tblPrEx>
          <w:tblBorders>
            <w:top w:val="none" w:sz="0" w:space="0" w:color="auto"/>
          </w:tblBorders>
          <w:tblCellMar>
            <w:top w:w="0" w:type="dxa"/>
            <w:bottom w:w="0" w:type="dxa"/>
          </w:tblCellMar>
        </w:tblPrEx>
        <w:trPr>
          <w:trHeight w:val="796"/>
        </w:trPr>
        <w:tc>
          <w:tcPr>
            <w:tcW w:w="2854" w:type="dxa"/>
            <w:tcBorders>
              <w:top w:val="single" w:sz="8" w:space="0" w:color="D9D6D6"/>
              <w:bottom w:val="single" w:sz="8" w:space="0" w:color="D9D6D6"/>
              <w:right w:val="single" w:sz="8" w:space="0" w:color="D9D6D6"/>
            </w:tcBorders>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b/>
                <w:bCs/>
                <w:color w:val="2E2E2E"/>
                <w:sz w:val="22"/>
                <w:szCs w:val="22"/>
                <w:lang w:eastAsia="en-US"/>
              </w:rPr>
              <w:t>Onderscheidend</w:t>
            </w:r>
          </w:p>
        </w:tc>
        <w:tc>
          <w:tcPr>
            <w:tcW w:w="6844" w:type="dxa"/>
            <w:tcBorders>
              <w:top w:val="single" w:sz="8" w:space="0" w:color="D9D6D6"/>
              <w:left w:val="single" w:sz="8" w:space="0" w:color="D9D6D6"/>
              <w:bottom w:val="single" w:sz="8" w:space="0" w:color="D9D6D6"/>
            </w:tcBorders>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Authentieke en unieke kern van organisatie weergeven. Duidelijk maken waarin organisatie zich onderscheidt. </w:t>
            </w:r>
          </w:p>
        </w:tc>
      </w:tr>
      <w:tr w:rsidR="00964198" w:rsidRPr="00964198" w:rsidTr="00964198">
        <w:tblPrEx>
          <w:tblBorders>
            <w:top w:val="none" w:sz="0" w:space="0" w:color="auto"/>
          </w:tblBorders>
          <w:tblCellMar>
            <w:top w:w="0" w:type="dxa"/>
            <w:bottom w:w="0" w:type="dxa"/>
          </w:tblCellMar>
        </w:tblPrEx>
        <w:trPr>
          <w:trHeight w:val="405"/>
        </w:trPr>
        <w:tc>
          <w:tcPr>
            <w:tcW w:w="2854" w:type="dxa"/>
            <w:tcBorders>
              <w:top w:val="single" w:sz="8" w:space="0" w:color="D9D6D6"/>
              <w:bottom w:val="single" w:sz="8" w:space="0" w:color="D9D6D6"/>
              <w:right w:val="single" w:sz="8" w:space="0" w:color="D9D6D6"/>
            </w:tcBorders>
            <w:shd w:val="clear" w:color="auto" w:fill="F4F4F4"/>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b/>
                <w:bCs/>
                <w:color w:val="2E2E2E"/>
                <w:sz w:val="22"/>
                <w:szCs w:val="22"/>
                <w:lang w:eastAsia="en-US"/>
              </w:rPr>
              <w:t>Relevant:</w:t>
            </w:r>
          </w:p>
        </w:tc>
        <w:tc>
          <w:tcPr>
            <w:tcW w:w="6844" w:type="dxa"/>
            <w:tcBorders>
              <w:top w:val="single" w:sz="8" w:space="0" w:color="D9D6D6"/>
              <w:left w:val="single" w:sz="8" w:space="0" w:color="D9D6D6"/>
              <w:bottom w:val="single" w:sz="8" w:space="0" w:color="D9D6D6"/>
            </w:tcBorders>
            <w:shd w:val="clear" w:color="auto" w:fill="F4F4F4"/>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 xml:space="preserve">Relevant zijn voor belanghebbenden in ieder geval medewerkers, </w:t>
            </w:r>
            <w:r w:rsidRPr="00CF0597">
              <w:rPr>
                <w:rFonts w:asciiTheme="minorHAnsi" w:eastAsiaTheme="minorHAnsi" w:hAnsiTheme="minorHAnsi" w:cstheme="minorHAnsi"/>
                <w:color w:val="2E2E2E"/>
                <w:sz w:val="22"/>
                <w:szCs w:val="22"/>
                <w:lang w:eastAsia="en-US"/>
              </w:rPr>
              <w:t xml:space="preserve">leerlingen </w:t>
            </w:r>
            <w:r w:rsidRPr="00964198">
              <w:rPr>
                <w:rFonts w:asciiTheme="minorHAnsi" w:eastAsiaTheme="minorHAnsi" w:hAnsiTheme="minorHAnsi" w:cstheme="minorHAnsi"/>
                <w:color w:val="2E2E2E"/>
                <w:sz w:val="22"/>
                <w:szCs w:val="22"/>
                <w:lang w:eastAsia="en-US"/>
              </w:rPr>
              <w:t>en</w:t>
            </w:r>
            <w:r w:rsidRPr="00CF0597">
              <w:rPr>
                <w:rFonts w:asciiTheme="minorHAnsi" w:eastAsiaTheme="minorHAnsi" w:hAnsiTheme="minorHAnsi" w:cstheme="minorHAnsi"/>
                <w:color w:val="2E2E2E"/>
                <w:sz w:val="22"/>
                <w:szCs w:val="22"/>
                <w:lang w:eastAsia="en-US"/>
              </w:rPr>
              <w:t xml:space="preserve"> ouders</w:t>
            </w:r>
            <w:r w:rsidRPr="00964198">
              <w:rPr>
                <w:rFonts w:asciiTheme="minorHAnsi" w:eastAsiaTheme="minorHAnsi" w:hAnsiTheme="minorHAnsi" w:cstheme="minorHAnsi"/>
                <w:color w:val="2E2E2E"/>
                <w:sz w:val="22"/>
                <w:szCs w:val="22"/>
                <w:lang w:eastAsia="en-US"/>
              </w:rPr>
              <w:t>.</w:t>
            </w:r>
          </w:p>
        </w:tc>
      </w:tr>
      <w:tr w:rsidR="00964198" w:rsidRPr="00964198" w:rsidTr="00964198">
        <w:tblPrEx>
          <w:tblBorders>
            <w:top w:val="none" w:sz="0" w:space="0" w:color="auto"/>
            <w:bottom w:val="single" w:sz="8" w:space="0" w:color="D9D6D6"/>
          </w:tblBorders>
          <w:tblCellMar>
            <w:top w:w="0" w:type="dxa"/>
            <w:bottom w:w="0" w:type="dxa"/>
          </w:tblCellMar>
        </w:tblPrEx>
        <w:trPr>
          <w:trHeight w:val="1186"/>
        </w:trPr>
        <w:tc>
          <w:tcPr>
            <w:tcW w:w="2854" w:type="dxa"/>
            <w:tcBorders>
              <w:top w:val="single" w:sz="8" w:space="0" w:color="D9D6D6"/>
              <w:bottom w:val="single" w:sz="8" w:space="0" w:color="D9D6D6"/>
              <w:right w:val="single" w:sz="8" w:space="0" w:color="D9D6D6"/>
            </w:tcBorders>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b/>
                <w:bCs/>
                <w:color w:val="2E2E2E"/>
                <w:sz w:val="22"/>
                <w:szCs w:val="22"/>
                <w:lang w:eastAsia="en-US"/>
              </w:rPr>
            </w:pPr>
            <w:r w:rsidRPr="00964198">
              <w:rPr>
                <w:rFonts w:asciiTheme="minorHAnsi" w:eastAsiaTheme="minorHAnsi" w:hAnsiTheme="minorHAnsi" w:cstheme="minorHAnsi"/>
                <w:b/>
                <w:bCs/>
                <w:color w:val="2E2E2E"/>
                <w:sz w:val="22"/>
                <w:szCs w:val="22"/>
                <w:lang w:eastAsia="en-US"/>
              </w:rPr>
              <w:t>Echt:</w:t>
            </w:r>
          </w:p>
          <w:p w:rsidR="00964198" w:rsidRPr="00964198" w:rsidRDefault="00964198" w:rsidP="00964198">
            <w:pPr>
              <w:autoSpaceDE w:val="0"/>
              <w:autoSpaceDN w:val="0"/>
              <w:adjustRightInd w:val="0"/>
              <w:rPr>
                <w:rFonts w:asciiTheme="minorHAnsi" w:eastAsiaTheme="minorHAnsi" w:hAnsiTheme="minorHAnsi" w:cstheme="minorHAnsi"/>
                <w:b/>
                <w:bCs/>
                <w:color w:val="2E2E2E"/>
                <w:sz w:val="22"/>
                <w:szCs w:val="22"/>
                <w:lang w:eastAsia="en-US"/>
              </w:rPr>
            </w:pPr>
            <w:r w:rsidRPr="00964198">
              <w:rPr>
                <w:rFonts w:asciiTheme="minorHAnsi" w:eastAsiaTheme="minorHAnsi" w:hAnsiTheme="minorHAnsi" w:cstheme="minorHAnsi"/>
                <w:b/>
                <w:bCs/>
                <w:color w:val="2E2E2E"/>
                <w:sz w:val="22"/>
                <w:szCs w:val="22"/>
                <w:lang w:eastAsia="en-US"/>
              </w:rPr>
              <w:t>Evenwichtig:</w:t>
            </w:r>
          </w:p>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b/>
                <w:bCs/>
                <w:color w:val="2E2E2E"/>
                <w:sz w:val="22"/>
                <w:szCs w:val="22"/>
                <w:lang w:eastAsia="en-US"/>
              </w:rPr>
              <w:t>Eenheid:</w:t>
            </w:r>
          </w:p>
        </w:tc>
        <w:tc>
          <w:tcPr>
            <w:tcW w:w="6844" w:type="dxa"/>
            <w:tcBorders>
              <w:top w:val="single" w:sz="8" w:space="0" w:color="D9D6D6"/>
              <w:left w:val="single" w:sz="8" w:space="0" w:color="D9D6D6"/>
              <w:bottom w:val="single" w:sz="8" w:space="0" w:color="D9D6D6"/>
            </w:tcBorders>
            <w:tcMar>
              <w:top w:w="400" w:type="nil"/>
              <w:left w:w="200" w:type="nil"/>
              <w:bottom w:w="200" w:type="nil"/>
              <w:right w:w="400" w:type="nil"/>
            </w:tcMar>
            <w:vAlign w:val="center"/>
          </w:tcPr>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Essentiële kern van de organisatie weergeven.</w:t>
            </w:r>
          </w:p>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Balans brengen tussen culturele tegenstellingen.</w:t>
            </w:r>
          </w:p>
          <w:p w:rsidR="00964198" w:rsidRPr="00964198" w:rsidRDefault="00964198" w:rsidP="00964198">
            <w:pPr>
              <w:autoSpaceDE w:val="0"/>
              <w:autoSpaceDN w:val="0"/>
              <w:adjustRightInd w:val="0"/>
              <w:rPr>
                <w:rFonts w:asciiTheme="minorHAnsi" w:eastAsiaTheme="minorHAnsi" w:hAnsiTheme="minorHAnsi" w:cstheme="minorHAnsi"/>
                <w:color w:val="2E2E2E"/>
                <w:sz w:val="22"/>
                <w:szCs w:val="22"/>
                <w:lang w:eastAsia="en-US"/>
              </w:rPr>
            </w:pPr>
            <w:r w:rsidRPr="00964198">
              <w:rPr>
                <w:rFonts w:asciiTheme="minorHAnsi" w:eastAsiaTheme="minorHAnsi" w:hAnsiTheme="minorHAnsi" w:cstheme="minorHAnsi"/>
                <w:color w:val="2E2E2E"/>
                <w:sz w:val="22"/>
                <w:szCs w:val="22"/>
                <w:lang w:eastAsia="en-US"/>
              </w:rPr>
              <w:t>Door co-creatie en krachtige samenwerking zijn gevormd.</w:t>
            </w:r>
          </w:p>
        </w:tc>
      </w:tr>
    </w:tbl>
    <w:p w:rsidR="00964198" w:rsidRPr="00CF0597" w:rsidRDefault="00964198" w:rsidP="00457969">
      <w:pPr>
        <w:rPr>
          <w:rFonts w:asciiTheme="minorHAnsi" w:hAnsiTheme="minorHAnsi" w:cstheme="minorHAnsi"/>
          <w:sz w:val="22"/>
          <w:szCs w:val="22"/>
        </w:rPr>
      </w:pPr>
    </w:p>
    <w:p w:rsidR="00457969" w:rsidRPr="00CF0597" w:rsidRDefault="00457969" w:rsidP="00457969">
      <w:pPr>
        <w:rPr>
          <w:rFonts w:asciiTheme="minorHAnsi" w:hAnsiTheme="minorHAnsi" w:cstheme="minorHAnsi"/>
          <w:sz w:val="22"/>
          <w:szCs w:val="22"/>
        </w:rPr>
      </w:pPr>
    </w:p>
    <w:p w:rsidR="00457969" w:rsidRPr="00CF0597" w:rsidRDefault="00457969" w:rsidP="00457969">
      <w:pPr>
        <w:rPr>
          <w:rFonts w:asciiTheme="minorHAnsi" w:hAnsiTheme="minorHAnsi" w:cstheme="minorHAnsi"/>
          <w:b/>
          <w:sz w:val="22"/>
          <w:szCs w:val="22"/>
        </w:rPr>
      </w:pPr>
    </w:p>
    <w:p w:rsidR="00457969" w:rsidRPr="00CF0597" w:rsidRDefault="00457969" w:rsidP="00457969">
      <w:pPr>
        <w:rPr>
          <w:rFonts w:asciiTheme="minorHAnsi" w:hAnsiTheme="minorHAnsi" w:cstheme="minorHAnsi"/>
          <w:b/>
          <w:sz w:val="22"/>
          <w:szCs w:val="22"/>
        </w:rPr>
      </w:pPr>
    </w:p>
    <w:p w:rsidR="00457969" w:rsidRPr="00CF0597" w:rsidRDefault="00457969" w:rsidP="00457969">
      <w:pPr>
        <w:rPr>
          <w:rFonts w:asciiTheme="minorHAnsi" w:hAnsiTheme="minorHAnsi" w:cstheme="minorHAnsi"/>
          <w:b/>
          <w:sz w:val="22"/>
          <w:szCs w:val="22"/>
        </w:rPr>
      </w:pPr>
    </w:p>
    <w:p w:rsidR="00457969" w:rsidRPr="00CF0597" w:rsidRDefault="00457969" w:rsidP="00457969">
      <w:pPr>
        <w:rPr>
          <w:rFonts w:asciiTheme="minorHAnsi" w:hAnsiTheme="minorHAnsi" w:cstheme="minorHAnsi"/>
          <w:b/>
          <w:sz w:val="22"/>
          <w:szCs w:val="22"/>
        </w:rPr>
      </w:pPr>
      <w:r w:rsidRPr="00CF0597">
        <w:rPr>
          <w:rFonts w:asciiTheme="minorHAnsi" w:hAnsiTheme="minorHAnsi" w:cstheme="minorHAnsi"/>
          <w:b/>
          <w:sz w:val="22"/>
          <w:szCs w:val="22"/>
        </w:rPr>
        <w:t>15.30-16.</w:t>
      </w:r>
      <w:r w:rsidR="00FF1979" w:rsidRPr="00CF0597">
        <w:rPr>
          <w:rFonts w:asciiTheme="minorHAnsi" w:hAnsiTheme="minorHAnsi" w:cstheme="minorHAnsi"/>
          <w:b/>
          <w:sz w:val="22"/>
          <w:szCs w:val="22"/>
        </w:rPr>
        <w:t>15</w:t>
      </w:r>
    </w:p>
    <w:p w:rsidR="00457969" w:rsidRPr="00CF0597" w:rsidRDefault="00457969" w:rsidP="00457969">
      <w:pPr>
        <w:tabs>
          <w:tab w:val="left" w:pos="3935"/>
        </w:tabs>
        <w:rPr>
          <w:rFonts w:asciiTheme="minorHAnsi" w:hAnsiTheme="minorHAnsi" w:cstheme="minorHAnsi"/>
          <w:b/>
          <w:sz w:val="22"/>
          <w:szCs w:val="22"/>
        </w:rPr>
      </w:pPr>
      <w:r w:rsidRPr="00CF0597">
        <w:rPr>
          <w:rFonts w:asciiTheme="minorHAnsi" w:hAnsiTheme="minorHAnsi" w:cstheme="minorHAnsi"/>
          <w:b/>
          <w:sz w:val="22"/>
          <w:szCs w:val="22"/>
        </w:rPr>
        <w:t xml:space="preserve">3 Werken met ontwikkelkaart visie </w:t>
      </w:r>
      <w:proofErr w:type="spellStart"/>
      <w:r w:rsidRPr="00CF0597">
        <w:rPr>
          <w:rFonts w:asciiTheme="minorHAnsi" w:hAnsiTheme="minorHAnsi" w:cstheme="minorHAnsi"/>
          <w:b/>
          <w:sz w:val="22"/>
          <w:szCs w:val="22"/>
        </w:rPr>
        <w:t>slo</w:t>
      </w:r>
      <w:proofErr w:type="spellEnd"/>
      <w:r w:rsidRPr="00CF0597">
        <w:rPr>
          <w:rFonts w:asciiTheme="minorHAnsi" w:hAnsiTheme="minorHAnsi" w:cstheme="minorHAnsi"/>
          <w:b/>
          <w:sz w:val="22"/>
          <w:szCs w:val="22"/>
        </w:rPr>
        <w:tab/>
        <w:t xml:space="preserve"> t/m </w:t>
      </w:r>
      <w:proofErr w:type="spellStart"/>
      <w:r w:rsidRPr="00CF0597">
        <w:rPr>
          <w:rFonts w:asciiTheme="minorHAnsi" w:hAnsiTheme="minorHAnsi" w:cstheme="minorHAnsi"/>
          <w:b/>
          <w:sz w:val="22"/>
          <w:szCs w:val="22"/>
        </w:rPr>
        <w:t>blz</w:t>
      </w:r>
      <w:proofErr w:type="spellEnd"/>
      <w:r w:rsidRPr="00CF0597">
        <w:rPr>
          <w:rFonts w:asciiTheme="minorHAnsi" w:hAnsiTheme="minorHAnsi" w:cstheme="minorHAnsi"/>
          <w:b/>
          <w:sz w:val="22"/>
          <w:szCs w:val="22"/>
        </w:rPr>
        <w:t xml:space="preserve"> 11</w:t>
      </w:r>
    </w:p>
    <w:p w:rsidR="00457969" w:rsidRPr="00CF0597" w:rsidRDefault="00457969" w:rsidP="00457969">
      <w:pPr>
        <w:spacing w:line="240" w:lineRule="atLeast"/>
        <w:rPr>
          <w:rFonts w:asciiTheme="minorHAnsi" w:hAnsiTheme="minorHAnsi" w:cstheme="minorHAnsi"/>
          <w:b/>
          <w:bCs/>
          <w:sz w:val="22"/>
          <w:szCs w:val="18"/>
        </w:rPr>
      </w:pPr>
      <w:r w:rsidRPr="00CF0597">
        <w:rPr>
          <w:rFonts w:asciiTheme="minorHAnsi" w:hAnsiTheme="minorHAnsi" w:cstheme="minorHAnsi"/>
          <w:b/>
          <w:bCs/>
          <w:sz w:val="22"/>
          <w:szCs w:val="18"/>
        </w:rPr>
        <w:t>Doel ontwikkelkaart</w:t>
      </w:r>
    </w:p>
    <w:p w:rsidR="00457969" w:rsidRPr="00CF0597" w:rsidRDefault="00457969" w:rsidP="00457969">
      <w:pPr>
        <w:rPr>
          <w:rFonts w:asciiTheme="minorHAnsi" w:hAnsiTheme="minorHAnsi" w:cstheme="minorHAnsi"/>
          <w:sz w:val="22"/>
          <w:szCs w:val="18"/>
        </w:rPr>
      </w:pPr>
      <w:r w:rsidRPr="00CF0597">
        <w:rPr>
          <w:rFonts w:asciiTheme="minorHAnsi" w:hAnsiTheme="minorHAnsi" w:cstheme="minorHAnsi"/>
          <w:sz w:val="22"/>
          <w:szCs w:val="18"/>
        </w:rPr>
        <w:t>Het doel van deze ontwikkelkaart is om als team, in dialoog met elkaar, een gezamenlijke visie te ontwikkelen, deze aan te scherpen en de visie schriftelijk vast te leggen</w:t>
      </w:r>
      <w:r w:rsidR="00FF1979" w:rsidRPr="00CF0597">
        <w:rPr>
          <w:rFonts w:asciiTheme="minorHAnsi" w:hAnsiTheme="minorHAnsi" w:cstheme="minorHAnsi"/>
          <w:sz w:val="22"/>
          <w:szCs w:val="18"/>
        </w:rPr>
        <w:t>.</w:t>
      </w:r>
    </w:p>
    <w:p w:rsidR="00931ADA" w:rsidRPr="00CF0597" w:rsidRDefault="00931ADA" w:rsidP="00457969">
      <w:pPr>
        <w:rPr>
          <w:rFonts w:asciiTheme="minorHAnsi" w:hAnsiTheme="minorHAnsi" w:cstheme="minorHAnsi"/>
          <w:sz w:val="22"/>
          <w:szCs w:val="18"/>
        </w:rPr>
      </w:pPr>
    </w:p>
    <w:p w:rsidR="00FF1979" w:rsidRPr="00CF0597" w:rsidRDefault="00931ADA" w:rsidP="00457969">
      <w:pPr>
        <w:rPr>
          <w:rFonts w:asciiTheme="minorHAnsi" w:hAnsiTheme="minorHAnsi" w:cstheme="minorHAnsi"/>
          <w:sz w:val="22"/>
          <w:szCs w:val="22"/>
        </w:rPr>
      </w:pPr>
      <w:r w:rsidRPr="00CF0597">
        <w:rPr>
          <w:rFonts w:asciiTheme="minorHAnsi" w:hAnsiTheme="minorHAnsi" w:cstheme="minorHAnsi"/>
          <w:sz w:val="22"/>
          <w:szCs w:val="22"/>
        </w:rPr>
        <w:t xml:space="preserve">Op welke wijze lezen we nu het beleidsplan van </w:t>
      </w:r>
      <w:proofErr w:type="spellStart"/>
      <w:r w:rsidRPr="00CF0597">
        <w:rPr>
          <w:rFonts w:asciiTheme="minorHAnsi" w:hAnsiTheme="minorHAnsi" w:cstheme="minorHAnsi"/>
          <w:sz w:val="22"/>
          <w:szCs w:val="22"/>
        </w:rPr>
        <w:t>Attendiz</w:t>
      </w:r>
      <w:proofErr w:type="spellEnd"/>
      <w:r w:rsidRPr="00CF0597">
        <w:rPr>
          <w:rFonts w:asciiTheme="minorHAnsi" w:hAnsiTheme="minorHAnsi" w:cstheme="minorHAnsi"/>
          <w:sz w:val="22"/>
          <w:szCs w:val="22"/>
        </w:rPr>
        <w:t xml:space="preserve">, </w:t>
      </w:r>
      <w:proofErr w:type="spellStart"/>
      <w:r w:rsidRPr="00CF0597">
        <w:rPr>
          <w:rFonts w:asciiTheme="minorHAnsi" w:hAnsiTheme="minorHAnsi" w:cstheme="minorHAnsi"/>
          <w:sz w:val="22"/>
          <w:szCs w:val="22"/>
        </w:rPr>
        <w:t>Attendiz</w:t>
      </w:r>
      <w:proofErr w:type="spellEnd"/>
      <w:r w:rsidRPr="00CF0597">
        <w:rPr>
          <w:rFonts w:asciiTheme="minorHAnsi" w:hAnsiTheme="minorHAnsi" w:cstheme="minorHAnsi"/>
          <w:sz w:val="22"/>
          <w:szCs w:val="22"/>
        </w:rPr>
        <w:t xml:space="preserve"> </w:t>
      </w:r>
      <w:proofErr w:type="spellStart"/>
      <w:r w:rsidRPr="00CF0597">
        <w:rPr>
          <w:rFonts w:asciiTheme="minorHAnsi" w:hAnsiTheme="minorHAnsi" w:cstheme="minorHAnsi"/>
          <w:sz w:val="22"/>
          <w:szCs w:val="22"/>
        </w:rPr>
        <w:t>got</w:t>
      </w:r>
      <w:proofErr w:type="spellEnd"/>
      <w:r w:rsidRPr="00CF0597">
        <w:rPr>
          <w:rFonts w:asciiTheme="minorHAnsi" w:hAnsiTheme="minorHAnsi" w:cstheme="minorHAnsi"/>
          <w:sz w:val="22"/>
          <w:szCs w:val="22"/>
        </w:rPr>
        <w:t xml:space="preserve"> talent? Wat staat zijn overeenkomsten en wat zijn de afwijkingen met de dromen die jullie hebben.</w:t>
      </w:r>
    </w:p>
    <w:p w:rsidR="00CF0597" w:rsidRPr="00CF0597" w:rsidRDefault="00CF0597" w:rsidP="00457969">
      <w:pPr>
        <w:rPr>
          <w:rFonts w:asciiTheme="minorHAnsi" w:hAnsiTheme="minorHAnsi" w:cstheme="minorHAnsi"/>
          <w:sz w:val="22"/>
          <w:szCs w:val="22"/>
        </w:rPr>
      </w:pPr>
      <w:r w:rsidRPr="00CF0597">
        <w:rPr>
          <w:rFonts w:asciiTheme="minorHAnsi" w:hAnsiTheme="minorHAnsi" w:cstheme="minorHAnsi"/>
          <w:sz w:val="22"/>
          <w:szCs w:val="22"/>
        </w:rPr>
        <w:t>Uitdelen van beleidsplan als document.</w:t>
      </w:r>
    </w:p>
    <w:p w:rsidR="00396A8F" w:rsidRPr="00CF0597" w:rsidRDefault="00396A8F" w:rsidP="00396A8F">
      <w:pPr>
        <w:rPr>
          <w:rFonts w:asciiTheme="minorHAnsi" w:hAnsiTheme="minorHAnsi" w:cstheme="minorHAnsi"/>
        </w:rPr>
      </w:pPr>
    </w:p>
    <w:p w:rsidR="00396A8F" w:rsidRPr="00CF0597" w:rsidRDefault="00457969" w:rsidP="00396A8F">
      <w:pPr>
        <w:rPr>
          <w:rFonts w:asciiTheme="minorHAnsi" w:hAnsiTheme="minorHAnsi" w:cstheme="minorHAnsi"/>
          <w:b/>
          <w:sz w:val="22"/>
        </w:rPr>
      </w:pPr>
      <w:r w:rsidRPr="00CF0597">
        <w:rPr>
          <w:rFonts w:asciiTheme="minorHAnsi" w:hAnsiTheme="minorHAnsi" w:cstheme="minorHAnsi"/>
          <w:b/>
          <w:sz w:val="22"/>
        </w:rPr>
        <w:t>16.</w:t>
      </w:r>
      <w:r w:rsidR="00931ADA" w:rsidRPr="00CF0597">
        <w:rPr>
          <w:rFonts w:asciiTheme="minorHAnsi" w:hAnsiTheme="minorHAnsi" w:cstheme="minorHAnsi"/>
          <w:b/>
          <w:sz w:val="22"/>
        </w:rPr>
        <w:t>15</w:t>
      </w:r>
      <w:r w:rsidRPr="00CF0597">
        <w:rPr>
          <w:rFonts w:asciiTheme="minorHAnsi" w:hAnsiTheme="minorHAnsi" w:cstheme="minorHAnsi"/>
          <w:b/>
          <w:sz w:val="22"/>
        </w:rPr>
        <w:t>-16.30</w:t>
      </w:r>
    </w:p>
    <w:p w:rsidR="00396A8F" w:rsidRPr="00CF0597" w:rsidRDefault="00396A8F" w:rsidP="00396A8F">
      <w:pPr>
        <w:rPr>
          <w:rFonts w:asciiTheme="minorHAnsi" w:hAnsiTheme="minorHAnsi" w:cstheme="minorHAnsi"/>
          <w:b/>
          <w:sz w:val="22"/>
        </w:rPr>
      </w:pPr>
      <w:r w:rsidRPr="00CF0597">
        <w:rPr>
          <w:rFonts w:asciiTheme="minorHAnsi" w:hAnsiTheme="minorHAnsi" w:cstheme="minorHAnsi"/>
          <w:b/>
          <w:sz w:val="22"/>
        </w:rPr>
        <w:t>4 Kunsteducatie waarom?</w:t>
      </w:r>
      <w:proofErr w:type="spellStart"/>
    </w:p>
    <w:p w:rsidR="00931ADA" w:rsidRPr="00CF0597" w:rsidRDefault="00931ADA" w:rsidP="00931ADA">
      <w:pPr>
        <w:rPr>
          <w:rFonts w:asciiTheme="minorHAnsi" w:hAnsiTheme="minorHAnsi" w:cstheme="minorHAnsi"/>
          <w:sz w:val="22"/>
          <w:szCs w:val="22"/>
        </w:rPr>
      </w:pPr>
      <w:proofErr w:type="spellEnd"/>
      <w:r w:rsidRPr="00CF0597">
        <w:rPr>
          <w:rFonts w:asciiTheme="minorHAnsi" w:hAnsiTheme="minorHAnsi" w:cstheme="minorHAnsi"/>
          <w:sz w:val="22"/>
          <w:szCs w:val="22"/>
        </w:rPr>
        <w:t xml:space="preserve">Bekijken filmpje Kunsteducatie broodnodig voor het brein van Marc </w:t>
      </w:r>
      <w:proofErr w:type="spellStart"/>
      <w:r w:rsidRPr="00CF0597">
        <w:rPr>
          <w:rFonts w:asciiTheme="minorHAnsi" w:hAnsiTheme="minorHAnsi" w:cstheme="minorHAnsi"/>
          <w:sz w:val="22"/>
          <w:szCs w:val="22"/>
        </w:rPr>
        <w:t>Mieras</w:t>
      </w:r>
      <w:proofErr w:type="spellEnd"/>
      <w:r w:rsidRPr="00CF0597">
        <w:rPr>
          <w:rFonts w:asciiTheme="minorHAnsi" w:hAnsiTheme="minorHAnsi" w:cstheme="minorHAnsi"/>
          <w:sz w:val="22"/>
          <w:szCs w:val="22"/>
        </w:rPr>
        <w:t xml:space="preserve">. Kijktijd 5 minuten. Met de volgende kijkvragen; </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Wat zijn de belangrijkste argumenten die Marc noemt?</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 xml:space="preserve">Op welke wijze zien we deze argumenten terug in onze ontwikkelkaart? The </w:t>
      </w:r>
      <w:proofErr w:type="spellStart"/>
      <w:r w:rsidRPr="00CF0597">
        <w:rPr>
          <w:rFonts w:asciiTheme="minorHAnsi" w:hAnsiTheme="minorHAnsi" w:cstheme="minorHAnsi"/>
          <w:sz w:val="22"/>
          <w:szCs w:val="22"/>
        </w:rPr>
        <w:t>Why</w:t>
      </w:r>
      <w:proofErr w:type="spellEnd"/>
      <w:r w:rsidRPr="00CF0597">
        <w:rPr>
          <w:rFonts w:asciiTheme="minorHAnsi" w:hAnsiTheme="minorHAnsi" w:cstheme="minorHAnsi"/>
          <w:sz w:val="22"/>
          <w:szCs w:val="22"/>
        </w:rPr>
        <w:t>?</w:t>
      </w:r>
    </w:p>
    <w:p w:rsidR="00931ADA" w:rsidRPr="00CF0597" w:rsidRDefault="00931ADA" w:rsidP="00457969">
      <w:pPr>
        <w:spacing w:before="100" w:beforeAutospacing="1" w:after="100" w:afterAutospacing="1"/>
        <w:rPr>
          <w:rFonts w:asciiTheme="minorHAnsi" w:hAnsiTheme="minorHAnsi" w:cstheme="minorHAnsi"/>
          <w:color w:val="3D3D3D"/>
          <w:sz w:val="22"/>
          <w:szCs w:val="22"/>
        </w:rPr>
      </w:pPr>
      <w:r w:rsidRPr="00CF0597">
        <w:rPr>
          <w:rFonts w:asciiTheme="minorHAnsi" w:hAnsiTheme="minorHAnsi" w:cstheme="minorHAnsi"/>
          <w:color w:val="3D3D3D"/>
          <w:sz w:val="22"/>
          <w:szCs w:val="22"/>
        </w:rPr>
        <w:lastRenderedPageBreak/>
        <w:fldChar w:fldCharType="begin"/>
      </w:r>
      <w:r w:rsidRPr="00CF0597">
        <w:rPr>
          <w:rFonts w:asciiTheme="minorHAnsi" w:hAnsiTheme="minorHAnsi" w:cstheme="minorHAnsi"/>
          <w:color w:val="3D3D3D"/>
          <w:sz w:val="22"/>
          <w:szCs w:val="22"/>
        </w:rPr>
        <w:instrText xml:space="preserve"> HYPERLINK "https://youtu.be/phQZ5J-lhTQ" </w:instrText>
      </w:r>
      <w:r w:rsidRPr="00CF0597">
        <w:rPr>
          <w:rFonts w:asciiTheme="minorHAnsi" w:hAnsiTheme="minorHAnsi" w:cstheme="minorHAnsi"/>
          <w:color w:val="3D3D3D"/>
          <w:sz w:val="22"/>
          <w:szCs w:val="22"/>
        </w:rPr>
        <w:fldChar w:fldCharType="separate"/>
      </w:r>
      <w:r w:rsidRPr="00CF0597">
        <w:rPr>
          <w:rStyle w:val="Hyperlink"/>
          <w:rFonts w:asciiTheme="minorHAnsi" w:hAnsiTheme="minorHAnsi" w:cstheme="minorHAnsi"/>
          <w:sz w:val="22"/>
          <w:szCs w:val="22"/>
        </w:rPr>
        <w:t>https://youtu.be/phQZ5J-lhTQ</w:t>
      </w:r>
      <w:r w:rsidRPr="00CF0597">
        <w:rPr>
          <w:rFonts w:asciiTheme="minorHAnsi" w:hAnsiTheme="minorHAnsi" w:cstheme="minorHAnsi"/>
          <w:color w:val="3D3D3D"/>
          <w:sz w:val="22"/>
          <w:szCs w:val="22"/>
        </w:rPr>
        <w:fldChar w:fldCharType="end"/>
      </w:r>
    </w:p>
    <w:p w:rsidR="00931ADA" w:rsidRPr="00CF0597" w:rsidRDefault="00931ADA" w:rsidP="00457969">
      <w:pPr>
        <w:spacing w:before="100" w:beforeAutospacing="1" w:after="100" w:afterAutospacing="1"/>
        <w:rPr>
          <w:rFonts w:asciiTheme="minorHAnsi" w:hAnsiTheme="minorHAnsi" w:cstheme="minorHAnsi"/>
          <w:color w:val="3D3D3D"/>
          <w:sz w:val="22"/>
          <w:szCs w:val="22"/>
        </w:rPr>
      </w:pPr>
    </w:p>
    <w:p w:rsidR="00457969" w:rsidRPr="00CF0597" w:rsidRDefault="00457969" w:rsidP="00457969">
      <w:pPr>
        <w:spacing w:before="100" w:beforeAutospacing="1" w:after="100" w:afterAutospacing="1"/>
        <w:rPr>
          <w:rFonts w:asciiTheme="minorHAnsi" w:hAnsiTheme="minorHAnsi" w:cstheme="minorHAnsi"/>
          <w:b/>
          <w:color w:val="000000" w:themeColor="text1"/>
          <w:sz w:val="22"/>
          <w:szCs w:val="22"/>
        </w:rPr>
      </w:pPr>
      <w:r w:rsidRPr="00CF0597">
        <w:rPr>
          <w:rFonts w:asciiTheme="minorHAnsi" w:hAnsiTheme="minorHAnsi" w:cstheme="minorHAnsi"/>
          <w:b/>
          <w:color w:val="000000" w:themeColor="text1"/>
          <w:sz w:val="22"/>
          <w:szCs w:val="22"/>
        </w:rPr>
        <w:t>Afronding</w:t>
      </w:r>
      <w:r w:rsidR="00931ADA" w:rsidRPr="00CF0597">
        <w:rPr>
          <w:rFonts w:asciiTheme="minorHAnsi" w:hAnsiTheme="minorHAnsi" w:cstheme="minorHAnsi"/>
          <w:b/>
          <w:color w:val="000000" w:themeColor="text1"/>
          <w:sz w:val="22"/>
          <w:szCs w:val="22"/>
        </w:rPr>
        <w:t>:</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Samenvatten en voorstel volgende meeting. Datum en met wie?</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Wie doet wat?</w:t>
      </w:r>
      <w:r w:rsidR="00396A8F" w:rsidRPr="00CF0597">
        <w:rPr>
          <w:rFonts w:asciiTheme="minorHAnsi" w:hAnsiTheme="minorHAnsi" w:cstheme="minorHAnsi"/>
          <w:sz w:val="22"/>
          <w:szCs w:val="22"/>
        </w:rPr>
        <w:t xml:space="preserve"> En wat is het doel?</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 xml:space="preserve">De volgende meeting meer richting uitwerken van de documenten </w:t>
      </w:r>
      <w:proofErr w:type="spellStart"/>
      <w:r w:rsidRPr="00CF0597">
        <w:rPr>
          <w:rFonts w:asciiTheme="minorHAnsi" w:hAnsiTheme="minorHAnsi" w:cstheme="minorHAnsi"/>
          <w:sz w:val="22"/>
          <w:szCs w:val="22"/>
        </w:rPr>
        <w:t>icc</w:t>
      </w:r>
      <w:proofErr w:type="spellEnd"/>
      <w:r w:rsidRPr="00CF0597">
        <w:rPr>
          <w:rFonts w:asciiTheme="minorHAnsi" w:hAnsiTheme="minorHAnsi" w:cstheme="minorHAnsi"/>
          <w:sz w:val="22"/>
          <w:szCs w:val="22"/>
        </w:rPr>
        <w:t xml:space="preserve"> format cultuurplan 1 en 2.</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 xml:space="preserve">Bekijken van plek van </w:t>
      </w:r>
      <w:proofErr w:type="gramStart"/>
      <w:r w:rsidRPr="00CF0597">
        <w:rPr>
          <w:rFonts w:asciiTheme="minorHAnsi" w:hAnsiTheme="minorHAnsi" w:cstheme="minorHAnsi"/>
          <w:sz w:val="22"/>
          <w:szCs w:val="22"/>
        </w:rPr>
        <w:t>ICC wijkprojecten</w:t>
      </w:r>
      <w:proofErr w:type="gramEnd"/>
      <w:r w:rsidRPr="00CF0597">
        <w:rPr>
          <w:rFonts w:asciiTheme="minorHAnsi" w:hAnsiTheme="minorHAnsi" w:cstheme="minorHAnsi"/>
          <w:sz w:val="22"/>
          <w:szCs w:val="22"/>
        </w:rPr>
        <w:t xml:space="preserve"> </w:t>
      </w:r>
      <w:proofErr w:type="spellStart"/>
      <w:r w:rsidRPr="00CF0597">
        <w:rPr>
          <w:rFonts w:asciiTheme="minorHAnsi" w:hAnsiTheme="minorHAnsi" w:cstheme="minorHAnsi"/>
          <w:sz w:val="22"/>
          <w:szCs w:val="22"/>
        </w:rPr>
        <w:t>mbt</w:t>
      </w:r>
      <w:proofErr w:type="spellEnd"/>
      <w:r w:rsidRPr="00CF0597">
        <w:rPr>
          <w:rFonts w:asciiTheme="minorHAnsi" w:hAnsiTheme="minorHAnsi" w:cstheme="minorHAnsi"/>
          <w:sz w:val="22"/>
          <w:szCs w:val="22"/>
        </w:rPr>
        <w:t xml:space="preserve"> horizontale leerlijnen. Samenhang in vakken.</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Zie https://youtu.be/x4fDmomS0SM</w:t>
      </w:r>
    </w:p>
    <w:p w:rsidR="00931ADA" w:rsidRPr="00CF0597" w:rsidRDefault="00931ADA" w:rsidP="00931ADA">
      <w:pPr>
        <w:rPr>
          <w:rFonts w:asciiTheme="minorHAnsi" w:hAnsiTheme="minorHAnsi" w:cstheme="minorHAnsi"/>
          <w:sz w:val="22"/>
          <w:szCs w:val="22"/>
        </w:rPr>
      </w:pPr>
      <w:r w:rsidRPr="00CF0597">
        <w:rPr>
          <w:rFonts w:asciiTheme="minorHAnsi" w:hAnsiTheme="minorHAnsi" w:cstheme="minorHAnsi"/>
          <w:sz w:val="22"/>
          <w:szCs w:val="22"/>
        </w:rPr>
        <w:t xml:space="preserve">En ingaan op </w:t>
      </w:r>
      <w:proofErr w:type="gramStart"/>
      <w:r w:rsidRPr="00CF0597">
        <w:rPr>
          <w:rFonts w:asciiTheme="minorHAnsi" w:hAnsiTheme="minorHAnsi" w:cstheme="minorHAnsi"/>
          <w:sz w:val="22"/>
          <w:szCs w:val="22"/>
        </w:rPr>
        <w:t>SLO leerplankader</w:t>
      </w:r>
      <w:proofErr w:type="gramEnd"/>
      <w:r w:rsidRPr="00CF0597">
        <w:rPr>
          <w:rFonts w:asciiTheme="minorHAnsi" w:hAnsiTheme="minorHAnsi" w:cstheme="minorHAnsi"/>
          <w:sz w:val="22"/>
          <w:szCs w:val="22"/>
        </w:rPr>
        <w:t xml:space="preserve">, vooral </w:t>
      </w:r>
      <w:proofErr w:type="spellStart"/>
      <w:r w:rsidRPr="00CF0597">
        <w:rPr>
          <w:rFonts w:asciiTheme="minorHAnsi" w:hAnsiTheme="minorHAnsi" w:cstheme="minorHAnsi"/>
          <w:sz w:val="22"/>
          <w:szCs w:val="22"/>
        </w:rPr>
        <w:t>mbt</w:t>
      </w:r>
      <w:proofErr w:type="spellEnd"/>
      <w:r w:rsidRPr="00CF0597">
        <w:rPr>
          <w:rFonts w:asciiTheme="minorHAnsi" w:hAnsiTheme="minorHAnsi" w:cstheme="minorHAnsi"/>
          <w:sz w:val="22"/>
          <w:szCs w:val="22"/>
        </w:rPr>
        <w:t xml:space="preserve"> het creatieve proces.</w:t>
      </w:r>
    </w:p>
    <w:p w:rsidR="00396A8F" w:rsidRPr="00CF0597" w:rsidRDefault="00396A8F" w:rsidP="00931ADA">
      <w:pPr>
        <w:rPr>
          <w:rFonts w:asciiTheme="minorHAnsi" w:hAnsiTheme="minorHAnsi" w:cstheme="minorHAnsi"/>
          <w:sz w:val="22"/>
          <w:szCs w:val="22"/>
        </w:rPr>
      </w:pPr>
      <w:r w:rsidRPr="00CF0597">
        <w:rPr>
          <w:rFonts w:asciiTheme="minorHAnsi" w:hAnsiTheme="minorHAnsi" w:cstheme="minorHAnsi"/>
          <w:sz w:val="22"/>
          <w:szCs w:val="22"/>
        </w:rPr>
        <w:t>Ook kijken naar laat maar leren.nl, verticale leerlijnen</w:t>
      </w:r>
    </w:p>
    <w:p w:rsidR="00396A8F" w:rsidRPr="00CF0597" w:rsidRDefault="00396A8F" w:rsidP="00931ADA">
      <w:pPr>
        <w:rPr>
          <w:rFonts w:asciiTheme="minorHAnsi" w:hAnsiTheme="minorHAnsi" w:cstheme="minorHAnsi"/>
          <w:sz w:val="22"/>
          <w:szCs w:val="22"/>
        </w:rPr>
      </w:pPr>
      <w:r w:rsidRPr="00CF0597">
        <w:rPr>
          <w:rFonts w:asciiTheme="minorHAnsi" w:hAnsiTheme="minorHAnsi" w:cstheme="minorHAnsi"/>
          <w:sz w:val="22"/>
          <w:szCs w:val="22"/>
        </w:rPr>
        <w:t xml:space="preserve">En schoolfolio.nl </w:t>
      </w:r>
      <w:proofErr w:type="spellStart"/>
      <w:r w:rsidRPr="00CF0597">
        <w:rPr>
          <w:rFonts w:asciiTheme="minorHAnsi" w:hAnsiTheme="minorHAnsi" w:cstheme="minorHAnsi"/>
          <w:sz w:val="22"/>
          <w:szCs w:val="22"/>
        </w:rPr>
        <w:t>ivm</w:t>
      </w:r>
      <w:proofErr w:type="spellEnd"/>
      <w:r w:rsidRPr="00CF0597">
        <w:rPr>
          <w:rFonts w:asciiTheme="minorHAnsi" w:hAnsiTheme="minorHAnsi" w:cstheme="minorHAnsi"/>
          <w:sz w:val="22"/>
          <w:szCs w:val="22"/>
        </w:rPr>
        <w:t xml:space="preserve"> volgend beoordelen?</w:t>
      </w:r>
    </w:p>
    <w:p w:rsidR="00FF1979" w:rsidRPr="00CF0597" w:rsidRDefault="00FF1979" w:rsidP="00457969">
      <w:pPr>
        <w:spacing w:before="100" w:beforeAutospacing="1" w:after="100" w:afterAutospacing="1"/>
        <w:rPr>
          <w:rFonts w:asciiTheme="minorHAnsi" w:hAnsiTheme="minorHAnsi" w:cstheme="minorHAnsi"/>
          <w:color w:val="3D3D3D"/>
          <w:sz w:val="22"/>
          <w:szCs w:val="22"/>
        </w:rPr>
      </w:pPr>
    </w:p>
    <w:p w:rsidR="00931ADA" w:rsidRPr="00CF0597" w:rsidRDefault="00FF1979" w:rsidP="00931ADA">
      <w:pPr>
        <w:spacing w:before="100" w:beforeAutospacing="1" w:after="100" w:afterAutospacing="1"/>
        <w:rPr>
          <w:rFonts w:asciiTheme="minorHAnsi" w:hAnsiTheme="minorHAnsi" w:cstheme="minorHAnsi"/>
          <w:color w:val="3D3D3D"/>
          <w:sz w:val="22"/>
          <w:szCs w:val="22"/>
        </w:rPr>
      </w:pPr>
      <w:proofErr w:type="gramStart"/>
      <w:r w:rsidRPr="00CF0597">
        <w:rPr>
          <w:rFonts w:asciiTheme="minorHAnsi" w:hAnsiTheme="minorHAnsi" w:cstheme="minorHAnsi"/>
          <w:color w:val="3D3D3D"/>
          <w:sz w:val="22"/>
          <w:szCs w:val="22"/>
        </w:rPr>
        <w:t>Uitdelen  handreiking</w:t>
      </w:r>
      <w:proofErr w:type="gramEnd"/>
      <w:r w:rsidRPr="00CF0597">
        <w:rPr>
          <w:rFonts w:asciiTheme="minorHAnsi" w:hAnsiTheme="minorHAnsi" w:cstheme="minorHAnsi"/>
          <w:color w:val="3D3D3D"/>
          <w:sz w:val="22"/>
          <w:szCs w:val="22"/>
        </w:rPr>
        <w:t xml:space="preserve">; SLO ko aan </w:t>
      </w:r>
      <w:proofErr w:type="spellStart"/>
      <w:r w:rsidRPr="00CF0597">
        <w:rPr>
          <w:rFonts w:asciiTheme="minorHAnsi" w:hAnsiTheme="minorHAnsi" w:cstheme="minorHAnsi"/>
          <w:color w:val="3D3D3D"/>
          <w:sz w:val="22"/>
          <w:szCs w:val="22"/>
        </w:rPr>
        <w:t>ll</w:t>
      </w:r>
      <w:proofErr w:type="spellEnd"/>
      <w:r w:rsidRPr="00CF0597">
        <w:rPr>
          <w:rFonts w:asciiTheme="minorHAnsi" w:hAnsiTheme="minorHAnsi" w:cstheme="minorHAnsi"/>
          <w:color w:val="3D3D3D"/>
          <w:sz w:val="22"/>
          <w:szCs w:val="22"/>
        </w:rPr>
        <w:t xml:space="preserve"> met een </w:t>
      </w:r>
      <w:proofErr w:type="spellStart"/>
      <w:r w:rsidRPr="00CF0597">
        <w:rPr>
          <w:rFonts w:asciiTheme="minorHAnsi" w:hAnsiTheme="minorHAnsi" w:cstheme="minorHAnsi"/>
          <w:color w:val="3D3D3D"/>
          <w:sz w:val="22"/>
          <w:szCs w:val="22"/>
        </w:rPr>
        <w:t>spec.onderwijsbehoefte</w:t>
      </w:r>
      <w:proofErr w:type="spellEnd"/>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p>
    <w:p w:rsidR="00931ADA" w:rsidRPr="00CF0597" w:rsidRDefault="00931ADA" w:rsidP="00931ADA">
      <w:pPr>
        <w:spacing w:before="100" w:beforeAutospacing="1" w:after="100" w:afterAutospacing="1"/>
        <w:rPr>
          <w:rFonts w:asciiTheme="minorHAnsi" w:hAnsiTheme="minorHAnsi" w:cstheme="minorHAnsi"/>
          <w:i/>
          <w:color w:val="FF0000"/>
        </w:rPr>
      </w:pPr>
      <w:r w:rsidRPr="00CF0597">
        <w:rPr>
          <w:rFonts w:asciiTheme="minorHAnsi" w:hAnsiTheme="minorHAnsi" w:cstheme="minorHAnsi"/>
          <w:i/>
          <w:color w:val="FF0000"/>
        </w:rPr>
        <w:t>V</w:t>
      </w:r>
      <w:r w:rsidR="00FF1979" w:rsidRPr="00CF0597">
        <w:rPr>
          <w:rFonts w:asciiTheme="minorHAnsi" w:hAnsiTheme="minorHAnsi" w:cstheme="minorHAnsi"/>
          <w:i/>
          <w:color w:val="FF0000"/>
        </w:rPr>
        <w:t>oorbeeld</w:t>
      </w:r>
    </w:p>
    <w:p w:rsidR="00931ADA" w:rsidRPr="00CF0597" w:rsidRDefault="00FF1979" w:rsidP="00931ADA">
      <w:pPr>
        <w:spacing w:before="100" w:beforeAutospacing="1" w:after="100" w:afterAutospacing="1"/>
        <w:rPr>
          <w:rFonts w:asciiTheme="minorHAnsi" w:hAnsiTheme="minorHAnsi" w:cstheme="minorHAnsi"/>
          <w:i/>
          <w:color w:val="0070C0"/>
        </w:rPr>
      </w:pPr>
      <w:proofErr w:type="spellStart"/>
      <w:r w:rsidRPr="00CF0597">
        <w:rPr>
          <w:rFonts w:asciiTheme="minorHAnsi" w:hAnsiTheme="minorHAnsi" w:cstheme="minorHAnsi"/>
        </w:rPr>
        <w:t>Ondersteuning</w:t>
      </w:r>
      <w:proofErr w:type="spellEnd"/>
      <w:r w:rsidRPr="00CF0597">
        <w:rPr>
          <w:rFonts w:asciiTheme="minorHAnsi" w:hAnsiTheme="minorHAnsi" w:cstheme="minorHAnsi"/>
        </w:rPr>
        <w:t xml:space="preserve"> bij </w:t>
      </w:r>
      <w:r w:rsidRPr="00CF0597">
        <w:rPr>
          <w:rFonts w:asciiTheme="minorHAnsi" w:hAnsiTheme="minorHAnsi" w:cstheme="minorHAnsi"/>
          <w:i/>
          <w:sz w:val="32"/>
          <w:szCs w:val="32"/>
        </w:rPr>
        <w:t xml:space="preserve">Cultuureducatie in schoolplan/jaarplannen </w:t>
      </w:r>
      <w:r w:rsidRPr="00CF0597">
        <w:rPr>
          <w:rFonts w:asciiTheme="minorHAnsi" w:hAnsiTheme="minorHAnsi" w:cstheme="minorHAnsi"/>
          <w:i/>
          <w:sz w:val="32"/>
          <w:szCs w:val="32"/>
        </w:rPr>
        <w:br/>
      </w:r>
      <w:r w:rsidRPr="00CF0597">
        <w:rPr>
          <w:rFonts w:asciiTheme="minorHAnsi" w:hAnsiTheme="minorHAnsi" w:cstheme="minorHAnsi"/>
          <w:sz w:val="32"/>
          <w:szCs w:val="32"/>
          <w:u w:val="single"/>
        </w:rPr>
        <w:t>Pilotschool</w:t>
      </w:r>
      <w:r w:rsidRPr="00CF0597">
        <w:rPr>
          <w:rFonts w:asciiTheme="minorHAnsi" w:hAnsiTheme="minorHAnsi" w:cstheme="minorHAnsi"/>
          <w:sz w:val="32"/>
          <w:szCs w:val="32"/>
          <w:u w:val="single"/>
        </w:rPr>
        <w:br/>
      </w:r>
      <w:r w:rsidRPr="00CF0597">
        <w:rPr>
          <w:rFonts w:asciiTheme="minorHAnsi" w:hAnsiTheme="minorHAnsi" w:cstheme="minorHAnsi"/>
          <w:i/>
          <w:color w:val="0070C0"/>
        </w:rPr>
        <w:t xml:space="preserve">Onderstaande tekst kan aangescherpt of afgezwakt worden, moet </w:t>
      </w:r>
      <w:proofErr w:type="spellStart"/>
      <w:r w:rsidRPr="00CF0597">
        <w:rPr>
          <w:rFonts w:asciiTheme="minorHAnsi" w:hAnsiTheme="minorHAnsi" w:cstheme="minorHAnsi"/>
          <w:i/>
          <w:color w:val="0070C0"/>
        </w:rPr>
        <w:t>schoolspecifiek</w:t>
      </w:r>
      <w:proofErr w:type="spellEnd"/>
      <w:r w:rsidRPr="00CF0597">
        <w:rPr>
          <w:rFonts w:asciiTheme="minorHAnsi" w:hAnsiTheme="minorHAnsi" w:cstheme="minorHAnsi"/>
          <w:i/>
          <w:color w:val="0070C0"/>
        </w:rPr>
        <w:t xml:space="preserve"> gemaakt worden!</w:t>
      </w:r>
    </w:p>
    <w:p w:rsidR="00FF1979" w:rsidRPr="00CF0597" w:rsidRDefault="00FF1979" w:rsidP="00931ADA">
      <w:pPr>
        <w:spacing w:before="100" w:beforeAutospacing="1" w:after="100" w:afterAutospacing="1"/>
        <w:rPr>
          <w:rFonts w:asciiTheme="minorHAnsi" w:hAnsiTheme="minorHAnsi" w:cstheme="minorHAnsi"/>
          <w:color w:val="3D3D3D"/>
          <w:sz w:val="22"/>
          <w:szCs w:val="22"/>
        </w:rPr>
      </w:pPr>
      <w:r w:rsidRPr="00CF0597">
        <w:rPr>
          <w:rFonts w:asciiTheme="minorHAnsi" w:hAnsiTheme="minorHAnsi" w:cstheme="minorHAnsi"/>
        </w:rPr>
        <w:t>Wat verstaat onze school onder cultuureducatie (begrip, visie, doel)?</w:t>
      </w:r>
      <w:r w:rsidRPr="00CF0597">
        <w:rPr>
          <w:rFonts w:asciiTheme="minorHAnsi" w:hAnsiTheme="minorHAnsi" w:cstheme="minorHAnsi"/>
        </w:rPr>
        <w:br/>
      </w:r>
      <w:r w:rsidRPr="00CF0597">
        <w:rPr>
          <w:rFonts w:asciiTheme="minorHAnsi" w:hAnsiTheme="minorHAnsi" w:cstheme="minorHAnsi"/>
          <w:i/>
          <w:color w:val="0070C0"/>
        </w:rPr>
        <w:t xml:space="preserve">(de school maakt onderstaande tekst </w:t>
      </w:r>
      <w:proofErr w:type="spellStart"/>
      <w:r w:rsidRPr="00CF0597">
        <w:rPr>
          <w:rFonts w:asciiTheme="minorHAnsi" w:hAnsiTheme="minorHAnsi" w:cstheme="minorHAnsi"/>
          <w:i/>
          <w:color w:val="0070C0"/>
        </w:rPr>
        <w:t>schoolspecifiek</w:t>
      </w:r>
      <w:proofErr w:type="spellEnd"/>
      <w:r w:rsidRPr="00CF0597">
        <w:rPr>
          <w:rFonts w:asciiTheme="minorHAnsi" w:hAnsiTheme="minorHAnsi" w:cstheme="minorHAnsi"/>
          <w:i/>
          <w:color w:val="0070C0"/>
        </w:rPr>
        <w:t>)</w:t>
      </w:r>
      <w:r w:rsidRPr="00CF0597">
        <w:rPr>
          <w:rFonts w:asciiTheme="minorHAnsi" w:hAnsiTheme="minorHAnsi" w:cstheme="minorHAnsi"/>
          <w:color w:val="0070C0"/>
        </w:rPr>
        <w:br/>
      </w:r>
      <w:r w:rsidRPr="00CF0597">
        <w:rPr>
          <w:rFonts w:asciiTheme="minorHAnsi" w:hAnsiTheme="minorHAnsi" w:cstheme="minorHAnsi"/>
          <w:b/>
        </w:rPr>
        <w:t xml:space="preserve">Begrip </w:t>
      </w:r>
      <w:r w:rsidRPr="00CF0597">
        <w:rPr>
          <w:rFonts w:asciiTheme="minorHAnsi" w:hAnsiTheme="minorHAnsi" w:cstheme="minorHAnsi"/>
        </w:rPr>
        <w:br/>
        <w:t xml:space="preserve">Onder cultuureducatie verstaan we: de vakken behorende tot Kunstzinnige Oriëntatie en </w:t>
      </w:r>
      <w:r w:rsidRPr="00CF0597">
        <w:rPr>
          <w:rFonts w:asciiTheme="minorHAnsi" w:hAnsiTheme="minorHAnsi" w:cstheme="minorHAnsi"/>
        </w:rPr>
        <w:br/>
        <w:t>erfgoed (met name binnen Oriëntatie op Jezelf en de Wereld en Literatuur binnen Taal), en nieuwe media. Bij cultuureducatie komt de leerling in contact met externe expertise in de vorm van cultuurontmoetingen, in en buiten school (museumbezoek, voorstellingen, kunstenaars etc.). De cultuurontmoetingen worden gekoppeld aan aanverwante cultuurvakken op</w:t>
      </w:r>
      <w:r w:rsidR="00CF0597">
        <w:rPr>
          <w:rFonts w:asciiTheme="minorHAnsi" w:hAnsiTheme="minorHAnsi" w:cstheme="minorHAnsi"/>
        </w:rPr>
        <w:t xml:space="preserve"> </w:t>
      </w:r>
      <w:r w:rsidRPr="00CF0597">
        <w:rPr>
          <w:rFonts w:asciiTheme="minorHAnsi" w:hAnsiTheme="minorHAnsi" w:cstheme="minorHAnsi"/>
        </w:rPr>
        <w:t>school en van daaruit aan andere relevante vakken binnen en buiten KO en OJW.</w:t>
      </w:r>
      <w:r w:rsidRPr="00CF0597">
        <w:rPr>
          <w:rFonts w:asciiTheme="minorHAnsi" w:hAnsiTheme="minorHAnsi" w:cstheme="minorHAnsi"/>
        </w:rPr>
        <w:br/>
      </w:r>
      <w:r w:rsidRPr="00CF0597">
        <w:rPr>
          <w:rFonts w:asciiTheme="minorHAnsi" w:hAnsiTheme="minorHAnsi" w:cstheme="minorHAnsi"/>
          <w:b/>
        </w:rPr>
        <w:t>Visie</w:t>
      </w:r>
      <w:r w:rsidRPr="00CF0597">
        <w:rPr>
          <w:rFonts w:asciiTheme="minorHAnsi" w:hAnsiTheme="minorHAnsi" w:cstheme="minorHAnsi"/>
          <w:color w:val="FF0000"/>
        </w:rPr>
        <w:br/>
      </w:r>
      <w:r w:rsidRPr="00CF0597">
        <w:rPr>
          <w:rFonts w:asciiTheme="minorHAnsi" w:hAnsiTheme="minorHAnsi" w:cstheme="minorHAnsi"/>
        </w:rPr>
        <w:t>Cultuureducatie moet verwonderen, inspireren en leerlingen aan het denken zetten.</w:t>
      </w:r>
      <w:r w:rsidRPr="00CF0597">
        <w:rPr>
          <w:rFonts w:asciiTheme="minorHAnsi" w:hAnsiTheme="minorHAnsi" w:cstheme="minorHAnsi"/>
        </w:rPr>
        <w:br/>
        <w:t>Cultuureducatie willen we zien als doel en als middel. Het gaat om ontwikkeling van kennis, vaardigheden en houding binnen de kunstdisciplines en erfgoed zelf. Maar ook om de sociaal-emotionele ontwikkeling en ontwikkeling van het lerend vermogen in het algemeen, met cultuur als voertuig. Hierdoor is cultuureducatie een wezenlijk aspect van brede vorming en ontwikkeling van de leerling.</w:t>
      </w:r>
      <w:r w:rsidRPr="00CF0597">
        <w:rPr>
          <w:rFonts w:asciiTheme="minorHAnsi" w:hAnsiTheme="minorHAnsi" w:cstheme="minorHAnsi"/>
          <w:i/>
        </w:rPr>
        <w:t xml:space="preserve"> </w:t>
      </w:r>
      <w:r w:rsidRPr="00CF0597">
        <w:rPr>
          <w:rFonts w:asciiTheme="minorHAnsi" w:hAnsiTheme="minorHAnsi" w:cstheme="minorHAnsi"/>
        </w:rPr>
        <w:t>Cultuureducatie dient de leefwereld van de leerling als uitgangspunt te nemen en wordt daardoor betekenisvol.</w:t>
      </w:r>
      <w:r w:rsidRPr="00CF0597">
        <w:rPr>
          <w:rFonts w:asciiTheme="minorHAnsi" w:hAnsiTheme="minorHAnsi" w:cstheme="minorHAnsi"/>
        </w:rPr>
        <w:br/>
        <w:t>De leerling ervaart dat cultuurontmoeting (externe expertise) en onderwijs elkaar versterken.</w:t>
      </w:r>
      <w:r w:rsidRPr="00CF0597">
        <w:rPr>
          <w:rFonts w:asciiTheme="minorHAnsi" w:hAnsiTheme="minorHAnsi" w:cstheme="minorHAnsi"/>
        </w:rPr>
        <w:br/>
        <w:t>Net als bij kernvakken worden bij cultuureducatie de vorderingen van leerlingen vastgelegd.</w:t>
      </w:r>
      <w:r w:rsidRPr="00CF0597">
        <w:rPr>
          <w:rFonts w:asciiTheme="minorHAnsi" w:hAnsiTheme="minorHAnsi" w:cstheme="minorHAnsi"/>
        </w:rPr>
        <w:br/>
        <w:t xml:space="preserve">De school investeert in de culturele vakbekwaamheid van het team: van het management, van de </w:t>
      </w:r>
      <w:proofErr w:type="spellStart"/>
      <w:r w:rsidRPr="00CF0597">
        <w:rPr>
          <w:rFonts w:asciiTheme="minorHAnsi" w:hAnsiTheme="minorHAnsi" w:cstheme="minorHAnsi"/>
        </w:rPr>
        <w:t>ICC’er</w:t>
      </w:r>
      <w:proofErr w:type="spellEnd"/>
      <w:r w:rsidRPr="00CF0597">
        <w:rPr>
          <w:rFonts w:asciiTheme="minorHAnsi" w:hAnsiTheme="minorHAnsi" w:cstheme="minorHAnsi"/>
        </w:rPr>
        <w:t xml:space="preserve"> in haar coördinerende interne en externe rol, en van de groepsleerkrachten,.</w:t>
      </w:r>
      <w:r w:rsidRPr="00CF0597">
        <w:rPr>
          <w:rFonts w:asciiTheme="minorHAnsi" w:hAnsiTheme="minorHAnsi" w:cstheme="minorHAnsi"/>
        </w:rPr>
        <w:br/>
        <w:t>School en culturele instellingen in de omgeving maken deel uit van het culturele netwerk in Hengelo.</w:t>
      </w:r>
      <w:r w:rsidRPr="00CF0597">
        <w:rPr>
          <w:rFonts w:asciiTheme="minorHAnsi" w:hAnsiTheme="minorHAnsi" w:cstheme="minorHAnsi"/>
        </w:rPr>
        <w:br/>
      </w:r>
      <w:r w:rsidRPr="00CF0597">
        <w:rPr>
          <w:rFonts w:asciiTheme="minorHAnsi" w:hAnsiTheme="minorHAnsi" w:cstheme="minorHAnsi"/>
          <w:b/>
        </w:rPr>
        <w:t>Doelen</w:t>
      </w:r>
      <w:r w:rsidRPr="00CF0597">
        <w:rPr>
          <w:rFonts w:asciiTheme="minorHAnsi" w:hAnsiTheme="minorHAnsi" w:cstheme="minorHAnsi"/>
        </w:rPr>
        <w:br/>
      </w:r>
      <w:r w:rsidRPr="00CF0597">
        <w:rPr>
          <w:rFonts w:asciiTheme="minorHAnsi" w:hAnsiTheme="minorHAnsi" w:cstheme="minorHAnsi"/>
          <w:i/>
          <w:color w:val="0070C0"/>
        </w:rPr>
        <w:t>Als dit deel concreter moet, dan m.b.v. TULE en Leerplankader KO formuleren. In dat geval kunnen een aantal onderstaande punten naar ‘acties’.</w:t>
      </w:r>
      <w:r w:rsidRPr="00CF0597">
        <w:rPr>
          <w:rFonts w:asciiTheme="minorHAnsi" w:hAnsiTheme="minorHAnsi" w:cstheme="minorHAnsi"/>
          <w:color w:val="0070C0"/>
        </w:rPr>
        <w:br/>
      </w:r>
      <w:r w:rsidRPr="00CF0597">
        <w:rPr>
          <w:rFonts w:asciiTheme="minorHAnsi" w:hAnsiTheme="minorHAnsi" w:cstheme="minorHAnsi"/>
        </w:rPr>
        <w:t xml:space="preserve">- Voor cultuureducatie gaan de groepsleerkrachten uit van de lesdoelen uit de relevante methoden. Voor meer overkoepelende doelen raadplegen we, samen met de educatief medewerkers TULE (met name kerndoelen 54, 55 en 56 met tussendoelen) en Leerplankader KO (van SLO) </w:t>
      </w:r>
      <w:r w:rsidRPr="00CF0597">
        <w:rPr>
          <w:rFonts w:asciiTheme="minorHAnsi" w:hAnsiTheme="minorHAnsi" w:cstheme="minorHAnsi"/>
        </w:rPr>
        <w:br/>
        <w:t>- De doelen kennen productieve, receptieve en beschouwende componenten. Hierbinnen is aandacht voor persoonlijke en sociaal-emotionele vorming en ontwikkeling</w:t>
      </w:r>
      <w:r w:rsidRPr="00CF0597">
        <w:rPr>
          <w:rFonts w:asciiTheme="minorHAnsi" w:hAnsiTheme="minorHAnsi" w:cstheme="minorHAnsi"/>
        </w:rPr>
        <w:br/>
        <w:t xml:space="preserve">- We realiseren de doelen binnen de reguliere schoolvakken voor KO en erfgoed, en binnen thematische/culturele projecten </w:t>
      </w:r>
      <w:r w:rsidRPr="00CF0597">
        <w:rPr>
          <w:rFonts w:asciiTheme="minorHAnsi" w:hAnsiTheme="minorHAnsi" w:cstheme="minorHAnsi"/>
        </w:rPr>
        <w:br/>
        <w:t xml:space="preserve">- Door lessen en projecten samen ontstaan leerlijnen, waardoor leerlingen voortbouwen op wat ze geleerd hebben. Naast cultuurvakken komen in de projecten ook andere vakgebieden </w:t>
      </w:r>
      <w:r w:rsidRPr="00CF0597">
        <w:rPr>
          <w:rFonts w:asciiTheme="minorHAnsi" w:hAnsiTheme="minorHAnsi" w:cstheme="minorHAnsi"/>
        </w:rPr>
        <w:lastRenderedPageBreak/>
        <w:t>aan bod.</w:t>
      </w:r>
      <w:r w:rsidRPr="00CF0597">
        <w:rPr>
          <w:rFonts w:asciiTheme="minorHAnsi" w:hAnsiTheme="minorHAnsi" w:cstheme="minorHAnsi"/>
        </w:rPr>
        <w:br/>
        <w:t>- De duurzaamheid van de ontwikkelde doorgaande leerlijnen wordt versterkt door vastlegging in een digitaal systeem</w:t>
      </w:r>
      <w:r w:rsidRPr="00CF0597">
        <w:rPr>
          <w:rFonts w:asciiTheme="minorHAnsi" w:hAnsiTheme="minorHAnsi" w:cstheme="minorHAnsi"/>
        </w:rPr>
        <w:br/>
        <w:t>- Door samenwerking met culturele professionals worden culturele doelen verdiept en krijgt talentontwikkeling speciale aandacht</w:t>
      </w:r>
      <w:r w:rsidRPr="00CF0597">
        <w:rPr>
          <w:rFonts w:asciiTheme="minorHAnsi" w:hAnsiTheme="minorHAnsi" w:cstheme="minorHAnsi"/>
        </w:rPr>
        <w:br/>
        <w:t xml:space="preserve">- Door het volgen en vastleggen van culturele vorderingen van de individuele leerling realiseren we meer cultuuronderwijs op maat </w:t>
      </w:r>
      <w:r w:rsidRPr="00CF0597">
        <w:rPr>
          <w:rFonts w:asciiTheme="minorHAnsi" w:hAnsiTheme="minorHAnsi" w:cstheme="minorHAnsi"/>
        </w:rPr>
        <w:br/>
        <w:t>- Vanwege de eigen aard van de vakken bieden we cultuureducatie in principe vakken</w:t>
      </w:r>
      <w:r w:rsidR="00CF0597">
        <w:rPr>
          <w:rFonts w:asciiTheme="minorHAnsi" w:hAnsiTheme="minorHAnsi" w:cstheme="minorHAnsi"/>
        </w:rPr>
        <w:t xml:space="preserve"> </w:t>
      </w:r>
      <w:r w:rsidRPr="00CF0597">
        <w:rPr>
          <w:rFonts w:asciiTheme="minorHAnsi" w:hAnsiTheme="minorHAnsi" w:cstheme="minorHAnsi"/>
        </w:rPr>
        <w:t>gesplitst aan. In projecten staat de onderlinge samenhang centraal</w:t>
      </w:r>
      <w:r w:rsidRPr="00CF0597">
        <w:rPr>
          <w:rFonts w:asciiTheme="minorHAnsi" w:hAnsiTheme="minorHAnsi" w:cstheme="minorHAnsi"/>
        </w:rPr>
        <w:br/>
        <w:t xml:space="preserve">- Waar mogelijk wordt het </w:t>
      </w:r>
      <w:proofErr w:type="spellStart"/>
      <w:r w:rsidRPr="00CF0597">
        <w:rPr>
          <w:rFonts w:asciiTheme="minorHAnsi" w:hAnsiTheme="minorHAnsi" w:cstheme="minorHAnsi"/>
        </w:rPr>
        <w:t>binnenschoolse</w:t>
      </w:r>
      <w:proofErr w:type="spellEnd"/>
      <w:r w:rsidRPr="00CF0597">
        <w:rPr>
          <w:rFonts w:asciiTheme="minorHAnsi" w:hAnsiTheme="minorHAnsi" w:cstheme="minorHAnsi"/>
        </w:rPr>
        <w:t xml:space="preserve"> programma in samenhang gebracht met naschools aanbod. De betrokkenheid van ouders/opvoeders is erg </w:t>
      </w:r>
      <w:r w:rsidR="00CF0597" w:rsidRPr="00CF0597">
        <w:rPr>
          <w:rFonts w:asciiTheme="minorHAnsi" w:hAnsiTheme="minorHAnsi" w:cstheme="minorHAnsi"/>
        </w:rPr>
        <w:t>belangrijk</w:t>
      </w:r>
      <w:r w:rsidRPr="00CF0597">
        <w:rPr>
          <w:rFonts w:asciiTheme="minorHAnsi" w:hAnsiTheme="minorHAnsi" w:cstheme="minorHAnsi"/>
        </w:rPr>
        <w:t xml:space="preserve"> bij dit punt.</w:t>
      </w:r>
      <w:r w:rsidRPr="00CF0597">
        <w:rPr>
          <w:rFonts w:asciiTheme="minorHAnsi" w:hAnsiTheme="minorHAnsi" w:cstheme="minorHAnsi"/>
        </w:rPr>
        <w:br/>
        <w:t>- Het totale bijscholingsprogramma voor teamleden is gericht op verhoging van de kwaliteit van cultuureducatie</w:t>
      </w:r>
      <w:r w:rsidRPr="00CF0597">
        <w:rPr>
          <w:rFonts w:asciiTheme="minorHAnsi" w:hAnsiTheme="minorHAnsi" w:cstheme="minorHAnsi"/>
        </w:rPr>
        <w:br/>
        <w:t xml:space="preserve">- De school faciliteert de </w:t>
      </w:r>
      <w:proofErr w:type="spellStart"/>
      <w:r w:rsidRPr="00CF0597">
        <w:rPr>
          <w:rFonts w:asciiTheme="minorHAnsi" w:hAnsiTheme="minorHAnsi" w:cstheme="minorHAnsi"/>
        </w:rPr>
        <w:t>ICC’er</w:t>
      </w:r>
      <w:proofErr w:type="spellEnd"/>
      <w:r w:rsidRPr="00CF0597">
        <w:rPr>
          <w:rFonts w:asciiTheme="minorHAnsi" w:hAnsiTheme="minorHAnsi" w:cstheme="minorHAnsi"/>
        </w:rPr>
        <w:t xml:space="preserve"> in voldoende mate, zodat zij haar interne en externe taak naar behoren kan vervullen.</w:t>
      </w:r>
    </w:p>
    <w:p w:rsidR="00FF1979" w:rsidRPr="00CF0597" w:rsidRDefault="00FF1979" w:rsidP="00FF1979">
      <w:pPr>
        <w:pStyle w:val="Plattetekst"/>
        <w:rPr>
          <w:rFonts w:asciiTheme="minorHAnsi" w:hAnsiTheme="minorHAnsi" w:cstheme="minorHAnsi"/>
          <w:i/>
          <w:color w:val="0070C0"/>
          <w:lang w:val="nl-NL"/>
        </w:rPr>
      </w:pPr>
      <w:r w:rsidRPr="00CF0597">
        <w:rPr>
          <w:rFonts w:asciiTheme="minorHAnsi" w:hAnsiTheme="minorHAnsi" w:cstheme="minorHAnsi"/>
          <w:lang w:val="nl-NL"/>
        </w:rPr>
        <w:t>Wat is de samenhang tussen de onderwijskundige visie en de visie op cultuureducatie?</w:t>
      </w:r>
      <w:r w:rsidRPr="00CF0597">
        <w:rPr>
          <w:rFonts w:asciiTheme="minorHAnsi" w:hAnsiTheme="minorHAnsi" w:cstheme="minorHAnsi"/>
          <w:lang w:val="nl-NL"/>
        </w:rPr>
        <w:br/>
      </w:r>
      <w:r w:rsidRPr="00CF0597">
        <w:rPr>
          <w:rFonts w:asciiTheme="minorHAnsi" w:hAnsiTheme="minorHAnsi" w:cstheme="minorHAnsi"/>
          <w:b w:val="0"/>
          <w:i/>
          <w:lang w:val="nl-NL"/>
        </w:rPr>
        <w:t xml:space="preserve">(de school maakt onderstaande </w:t>
      </w:r>
      <w:proofErr w:type="gramStart"/>
      <w:r w:rsidRPr="00CF0597">
        <w:rPr>
          <w:rFonts w:asciiTheme="minorHAnsi" w:hAnsiTheme="minorHAnsi" w:cstheme="minorHAnsi"/>
          <w:b w:val="0"/>
          <w:i/>
          <w:lang w:val="nl-NL"/>
        </w:rPr>
        <w:t xml:space="preserve">tekst </w:t>
      </w:r>
      <w:r w:rsidR="00CF0597" w:rsidRPr="00CF0597">
        <w:rPr>
          <w:rFonts w:asciiTheme="minorHAnsi" w:hAnsiTheme="minorHAnsi" w:cstheme="minorHAnsi"/>
          <w:b w:val="0"/>
          <w:i/>
          <w:lang w:val="nl-NL"/>
        </w:rPr>
        <w:t>school</w:t>
      </w:r>
      <w:proofErr w:type="gramEnd"/>
      <w:r w:rsidR="00CF0597" w:rsidRPr="00CF0597">
        <w:rPr>
          <w:rFonts w:asciiTheme="minorHAnsi" w:hAnsiTheme="minorHAnsi" w:cstheme="minorHAnsi"/>
          <w:b w:val="0"/>
          <w:i/>
          <w:lang w:val="nl-NL"/>
        </w:rPr>
        <w:t xml:space="preserve"> specifiek</w:t>
      </w:r>
      <w:r w:rsidRPr="00CF0597">
        <w:rPr>
          <w:rFonts w:asciiTheme="minorHAnsi" w:hAnsiTheme="minorHAnsi" w:cstheme="minorHAnsi"/>
          <w:b w:val="0"/>
          <w:i/>
          <w:lang w:val="nl-NL"/>
        </w:rPr>
        <w:t>)</w:t>
      </w:r>
      <w:r w:rsidRPr="00CF0597">
        <w:rPr>
          <w:rFonts w:asciiTheme="minorHAnsi" w:hAnsiTheme="minorHAnsi" w:cstheme="minorHAnsi"/>
          <w:lang w:val="nl-NL"/>
        </w:rPr>
        <w:br/>
      </w:r>
      <w:r w:rsidRPr="00CF0597">
        <w:rPr>
          <w:rFonts w:asciiTheme="minorHAnsi" w:hAnsiTheme="minorHAnsi" w:cstheme="minorHAnsi"/>
          <w:b w:val="0"/>
          <w:lang w:val="nl-NL"/>
        </w:rPr>
        <w:t>Kernpunten uit de onderwijskundige visie trekken we door naar cultuureducatie</w:t>
      </w:r>
      <w:r w:rsidRPr="00CF0597">
        <w:rPr>
          <w:rFonts w:asciiTheme="minorHAnsi" w:hAnsiTheme="minorHAnsi" w:cstheme="minorHAnsi"/>
          <w:b w:val="0"/>
          <w:color w:val="FF0000"/>
          <w:lang w:val="nl-NL"/>
        </w:rPr>
        <w:t xml:space="preserve"> </w:t>
      </w:r>
      <w:r w:rsidRPr="00CF0597">
        <w:rPr>
          <w:rFonts w:asciiTheme="minorHAnsi" w:hAnsiTheme="minorHAnsi" w:cstheme="minorHAnsi"/>
          <w:b w:val="0"/>
          <w:lang w:val="nl-NL"/>
        </w:rPr>
        <w:t>(zie ook cultuureducatie als middel)</w:t>
      </w:r>
      <w:r w:rsidRPr="00CF0597">
        <w:rPr>
          <w:rFonts w:asciiTheme="minorHAnsi" w:hAnsiTheme="minorHAnsi" w:cstheme="minorHAnsi"/>
          <w:b w:val="0"/>
          <w:color w:val="FF0000"/>
          <w:lang w:val="nl-NL"/>
        </w:rPr>
        <w:br/>
      </w:r>
      <w:r w:rsidRPr="00CF0597">
        <w:rPr>
          <w:rFonts w:asciiTheme="minorHAnsi" w:hAnsiTheme="minorHAnsi" w:cstheme="minorHAnsi"/>
          <w:b w:val="0"/>
          <w:i/>
          <w:color w:val="0070C0"/>
          <w:lang w:val="nl-NL"/>
        </w:rPr>
        <w:t xml:space="preserve">Bijv. aansluiten bij leefwereld en mogelijkheden kind etc. De didactische aanpak waar mogelijk doortrekken etc. (generieke aspecten). </w:t>
      </w:r>
      <w:r w:rsidRPr="00CF0597">
        <w:rPr>
          <w:rFonts w:asciiTheme="minorHAnsi" w:hAnsiTheme="minorHAnsi" w:cstheme="minorHAnsi"/>
          <w:b w:val="0"/>
          <w:i/>
          <w:color w:val="0070C0"/>
          <w:lang w:val="nl-NL"/>
        </w:rPr>
        <w:br/>
        <w:t>Denk bijv. aan 21</w:t>
      </w:r>
      <w:r w:rsidR="00CF0597" w:rsidRPr="00CF0597">
        <w:rPr>
          <w:rFonts w:asciiTheme="minorHAnsi" w:hAnsiTheme="minorHAnsi" w:cstheme="minorHAnsi"/>
          <w:b w:val="0"/>
          <w:i/>
          <w:color w:val="0070C0"/>
          <w:lang w:val="nl-NL"/>
        </w:rPr>
        <w:t>-eeuwse</w:t>
      </w:r>
      <w:r w:rsidRPr="00CF0597">
        <w:rPr>
          <w:rFonts w:asciiTheme="minorHAnsi" w:hAnsiTheme="minorHAnsi" w:cstheme="minorHAnsi"/>
          <w:b w:val="0"/>
          <w:i/>
          <w:color w:val="0070C0"/>
          <w:lang w:val="nl-NL"/>
        </w:rPr>
        <w:t xml:space="preserve"> vaardigheden en creatief proces in Leerplankader </w:t>
      </w:r>
      <w:proofErr w:type="gramStart"/>
      <w:r w:rsidRPr="00CF0597">
        <w:rPr>
          <w:rFonts w:asciiTheme="minorHAnsi" w:hAnsiTheme="minorHAnsi" w:cstheme="minorHAnsi"/>
          <w:b w:val="0"/>
          <w:i/>
          <w:color w:val="0070C0"/>
          <w:lang w:val="nl-NL"/>
        </w:rPr>
        <w:t>KO  (</w:t>
      </w:r>
      <w:proofErr w:type="gramEnd"/>
      <w:r w:rsidRPr="00CF0597">
        <w:rPr>
          <w:rFonts w:asciiTheme="minorHAnsi" w:hAnsiTheme="minorHAnsi" w:cstheme="minorHAnsi"/>
          <w:b w:val="0"/>
          <w:i/>
          <w:color w:val="0070C0"/>
          <w:lang w:val="nl-NL"/>
        </w:rPr>
        <w:t>bijv. onderzoek en reflectie)</w:t>
      </w:r>
    </w:p>
    <w:p w:rsidR="00FF1979" w:rsidRPr="00CF0597" w:rsidRDefault="00FF1979" w:rsidP="00FF1979">
      <w:pPr>
        <w:rPr>
          <w:rFonts w:asciiTheme="minorHAnsi" w:hAnsiTheme="minorHAnsi" w:cstheme="minorHAnsi"/>
        </w:rPr>
      </w:pPr>
      <w:r w:rsidRPr="00CF0597">
        <w:rPr>
          <w:rFonts w:asciiTheme="minorHAnsi" w:hAnsiTheme="minorHAnsi" w:cstheme="minorHAnsi"/>
          <w:b/>
        </w:rPr>
        <w:t>Welke onderdelen kent cultuureducatie?</w:t>
      </w:r>
      <w:r w:rsidRPr="00CF0597">
        <w:rPr>
          <w:rFonts w:asciiTheme="minorHAnsi" w:hAnsiTheme="minorHAnsi" w:cstheme="minorHAnsi"/>
          <w:b/>
        </w:rPr>
        <w:br/>
      </w:r>
      <w:r w:rsidRPr="00CF0597">
        <w:rPr>
          <w:rFonts w:asciiTheme="minorHAnsi" w:hAnsiTheme="minorHAnsi" w:cstheme="minorHAnsi"/>
          <w:i/>
          <w:color w:val="0070C0"/>
        </w:rPr>
        <w:t xml:space="preserve">(de school maakt onderstaande </w:t>
      </w:r>
      <w:proofErr w:type="gramStart"/>
      <w:r w:rsidRPr="00CF0597">
        <w:rPr>
          <w:rFonts w:asciiTheme="minorHAnsi" w:hAnsiTheme="minorHAnsi" w:cstheme="minorHAnsi"/>
          <w:i/>
          <w:color w:val="0070C0"/>
        </w:rPr>
        <w:t xml:space="preserve">tekst </w:t>
      </w:r>
      <w:r w:rsidR="00CF0597" w:rsidRPr="00CF0597">
        <w:rPr>
          <w:rFonts w:asciiTheme="minorHAnsi" w:hAnsiTheme="minorHAnsi" w:cstheme="minorHAnsi"/>
          <w:i/>
          <w:color w:val="0070C0"/>
        </w:rPr>
        <w:t>school</w:t>
      </w:r>
      <w:proofErr w:type="gramEnd"/>
      <w:r w:rsidR="00CF0597" w:rsidRPr="00CF0597">
        <w:rPr>
          <w:rFonts w:asciiTheme="minorHAnsi" w:hAnsiTheme="minorHAnsi" w:cstheme="minorHAnsi"/>
          <w:i/>
          <w:color w:val="0070C0"/>
        </w:rPr>
        <w:t xml:space="preserve"> specifiek</w:t>
      </w:r>
      <w:r w:rsidRPr="00CF0597">
        <w:rPr>
          <w:rFonts w:asciiTheme="minorHAnsi" w:hAnsiTheme="minorHAnsi" w:cstheme="minorHAnsi"/>
          <w:i/>
          <w:color w:val="0070C0"/>
        </w:rPr>
        <w:t>)</w:t>
      </w:r>
      <w:r w:rsidRPr="00CF0597">
        <w:rPr>
          <w:rFonts w:asciiTheme="minorHAnsi" w:hAnsiTheme="minorHAnsi" w:cstheme="minorHAnsi"/>
          <w:b/>
          <w:color w:val="0070C0"/>
        </w:rPr>
        <w:br/>
      </w:r>
      <w:r w:rsidRPr="00CF0597">
        <w:rPr>
          <w:rFonts w:asciiTheme="minorHAnsi" w:hAnsiTheme="minorHAnsi" w:cstheme="minorHAnsi"/>
        </w:rPr>
        <w:t>- tekenen</w:t>
      </w:r>
      <w:r w:rsidRPr="00CF0597">
        <w:rPr>
          <w:rFonts w:asciiTheme="minorHAnsi" w:hAnsiTheme="minorHAnsi" w:cstheme="minorHAnsi"/>
        </w:rPr>
        <w:br/>
        <w:t>- handvaardigheid</w:t>
      </w:r>
      <w:r w:rsidRPr="00CF0597">
        <w:rPr>
          <w:rFonts w:asciiTheme="minorHAnsi" w:hAnsiTheme="minorHAnsi" w:cstheme="minorHAnsi"/>
        </w:rPr>
        <w:br/>
        <w:t>- muziek</w:t>
      </w:r>
      <w:r w:rsidRPr="00CF0597">
        <w:rPr>
          <w:rFonts w:asciiTheme="minorHAnsi" w:hAnsiTheme="minorHAnsi" w:cstheme="minorHAnsi"/>
        </w:rPr>
        <w:br/>
        <w:t>- drama</w:t>
      </w:r>
      <w:r w:rsidRPr="00CF0597">
        <w:rPr>
          <w:rFonts w:asciiTheme="minorHAnsi" w:hAnsiTheme="minorHAnsi" w:cstheme="minorHAnsi"/>
        </w:rPr>
        <w:br/>
        <w:t>- dans</w:t>
      </w:r>
      <w:r w:rsidRPr="00CF0597">
        <w:rPr>
          <w:rFonts w:asciiTheme="minorHAnsi" w:hAnsiTheme="minorHAnsi" w:cstheme="minorHAnsi"/>
        </w:rPr>
        <w:br/>
        <w:t>- literatuur (binnen Taal)</w:t>
      </w:r>
      <w:r w:rsidRPr="00CF0597">
        <w:rPr>
          <w:rFonts w:asciiTheme="minorHAnsi" w:hAnsiTheme="minorHAnsi" w:cstheme="minorHAnsi"/>
          <w:i/>
        </w:rPr>
        <w:br/>
      </w:r>
      <w:r w:rsidRPr="00CF0597">
        <w:rPr>
          <w:rFonts w:asciiTheme="minorHAnsi" w:hAnsiTheme="minorHAnsi" w:cstheme="minorHAnsi"/>
        </w:rPr>
        <w:t>- nieuwe media</w:t>
      </w:r>
      <w:r w:rsidRPr="00CF0597">
        <w:rPr>
          <w:rFonts w:asciiTheme="minorHAnsi" w:hAnsiTheme="minorHAnsi" w:cstheme="minorHAnsi"/>
        </w:rPr>
        <w:br/>
        <w:t>- erfgoeddisciplines (erfgoed bij geschiedenis, techniek, etc.)</w:t>
      </w:r>
    </w:p>
    <w:p w:rsidR="00FF1979" w:rsidRPr="00CF0597" w:rsidRDefault="00FF1979" w:rsidP="00FF1979">
      <w:pPr>
        <w:rPr>
          <w:rFonts w:asciiTheme="minorHAnsi" w:hAnsiTheme="minorHAnsi" w:cstheme="minorHAnsi"/>
          <w:i/>
        </w:rPr>
      </w:pPr>
      <w:r w:rsidRPr="00CF0597">
        <w:rPr>
          <w:rFonts w:asciiTheme="minorHAnsi" w:hAnsiTheme="minorHAnsi" w:cstheme="minorHAnsi"/>
          <w:b/>
        </w:rPr>
        <w:t>Welk activiteitenaanbod is er (kort, per onderdeel)?</w:t>
      </w:r>
      <w:r w:rsidRPr="00CF0597">
        <w:rPr>
          <w:rFonts w:asciiTheme="minorHAnsi" w:hAnsiTheme="minorHAnsi" w:cstheme="minorHAnsi"/>
          <w:b/>
        </w:rPr>
        <w:br/>
      </w:r>
      <w:r w:rsidRPr="00CF0597">
        <w:rPr>
          <w:rFonts w:asciiTheme="minorHAnsi" w:hAnsiTheme="minorHAnsi" w:cstheme="minorHAnsi"/>
          <w:i/>
        </w:rPr>
        <w:t xml:space="preserve">(de school maakt onderstaande </w:t>
      </w:r>
      <w:proofErr w:type="gramStart"/>
      <w:r w:rsidRPr="00CF0597">
        <w:rPr>
          <w:rFonts w:asciiTheme="minorHAnsi" w:hAnsiTheme="minorHAnsi" w:cstheme="minorHAnsi"/>
          <w:i/>
        </w:rPr>
        <w:t xml:space="preserve">tekst </w:t>
      </w:r>
      <w:r w:rsidR="00CF0597" w:rsidRPr="00CF0597">
        <w:rPr>
          <w:rFonts w:asciiTheme="minorHAnsi" w:hAnsiTheme="minorHAnsi" w:cstheme="minorHAnsi"/>
          <w:i/>
        </w:rPr>
        <w:t>school</w:t>
      </w:r>
      <w:proofErr w:type="gramEnd"/>
      <w:r w:rsidR="00CF0597" w:rsidRPr="00CF0597">
        <w:rPr>
          <w:rFonts w:asciiTheme="minorHAnsi" w:hAnsiTheme="minorHAnsi" w:cstheme="minorHAnsi"/>
          <w:i/>
        </w:rPr>
        <w:t xml:space="preserve"> specifiek</w:t>
      </w:r>
      <w:r w:rsidRPr="00CF0597">
        <w:rPr>
          <w:rFonts w:asciiTheme="minorHAnsi" w:hAnsiTheme="minorHAnsi" w:cstheme="minorHAnsi"/>
          <w:i/>
        </w:rPr>
        <w:t>)</w:t>
      </w:r>
      <w:r w:rsidRPr="00CF0597">
        <w:rPr>
          <w:rFonts w:asciiTheme="minorHAnsi" w:hAnsiTheme="minorHAnsi" w:cstheme="minorHAnsi"/>
          <w:b/>
        </w:rPr>
        <w:br/>
      </w:r>
      <w:r w:rsidRPr="00CF0597">
        <w:rPr>
          <w:rFonts w:asciiTheme="minorHAnsi" w:hAnsiTheme="minorHAnsi" w:cstheme="minorHAnsi"/>
        </w:rPr>
        <w:t xml:space="preserve">- Het reguliere aanbod van kunst- en erfgoedvakken: </w:t>
      </w:r>
      <w:r w:rsidRPr="00CF0597">
        <w:rPr>
          <w:rFonts w:asciiTheme="minorHAnsi" w:hAnsiTheme="minorHAnsi" w:cstheme="minorHAnsi"/>
        </w:rPr>
        <w:br/>
        <w:t xml:space="preserve">deze schoolvakken worden gegeven volgens het vastgestelde weekrooster. De methodelessen worden geactualiseerd via de 4 fasen uit het ‘creatieve proces’ uit het Leerplankader KO: oriënteren, onderzoeken, uitvoeren en evalueren. De fasen gelden voor alle kunstvakken  </w:t>
      </w:r>
      <w:r w:rsidRPr="00CF0597">
        <w:rPr>
          <w:rFonts w:asciiTheme="minorHAnsi" w:hAnsiTheme="minorHAnsi" w:cstheme="minorHAnsi"/>
        </w:rPr>
        <w:br/>
        <w:t xml:space="preserve">- De ICC-wijkprojecten: </w:t>
      </w:r>
      <w:r w:rsidRPr="00CF0597">
        <w:rPr>
          <w:rFonts w:asciiTheme="minorHAnsi" w:hAnsiTheme="minorHAnsi" w:cstheme="minorHAnsi"/>
        </w:rPr>
        <w:br/>
        <w:t>culturele/thematische projecten met cultuurontmoetingen sluiten aan op de reguliere cultuurvakken.</w:t>
      </w:r>
      <w:r w:rsidRPr="00CF0597">
        <w:rPr>
          <w:rFonts w:asciiTheme="minorHAnsi" w:hAnsiTheme="minorHAnsi" w:cstheme="minorHAnsi"/>
          <w:b/>
        </w:rPr>
        <w:t xml:space="preserve"> </w:t>
      </w:r>
      <w:r w:rsidRPr="00CF0597">
        <w:rPr>
          <w:rFonts w:asciiTheme="minorHAnsi" w:hAnsiTheme="minorHAnsi" w:cstheme="minorHAnsi"/>
        </w:rPr>
        <w:t xml:space="preserve">Het thema van deze projecten wordt door de </w:t>
      </w:r>
      <w:proofErr w:type="spellStart"/>
      <w:r w:rsidRPr="00CF0597">
        <w:rPr>
          <w:rFonts w:asciiTheme="minorHAnsi" w:hAnsiTheme="minorHAnsi" w:cstheme="minorHAnsi"/>
        </w:rPr>
        <w:t>ICC’ers</w:t>
      </w:r>
      <w:proofErr w:type="spellEnd"/>
      <w:r w:rsidRPr="00CF0597">
        <w:rPr>
          <w:rFonts w:asciiTheme="minorHAnsi" w:hAnsiTheme="minorHAnsi" w:cstheme="minorHAnsi"/>
        </w:rPr>
        <w:t xml:space="preserve"> van de scholen per wijk vastgesteld. Per leerjaar wordt vervolgens het </w:t>
      </w:r>
      <w:proofErr w:type="spellStart"/>
      <w:r w:rsidRPr="00CF0597">
        <w:rPr>
          <w:rFonts w:asciiTheme="minorHAnsi" w:hAnsiTheme="minorHAnsi" w:cstheme="minorHAnsi"/>
        </w:rPr>
        <w:t>subthema</w:t>
      </w:r>
      <w:proofErr w:type="spellEnd"/>
      <w:r w:rsidRPr="00CF0597">
        <w:rPr>
          <w:rFonts w:asciiTheme="minorHAnsi" w:hAnsiTheme="minorHAnsi" w:cstheme="minorHAnsi"/>
        </w:rPr>
        <w:t xml:space="preserve"> met bijbehorende (aanverwante) cultuurdiscipline bepaald. De cultuurontmoetingen worden uitgewerkt door de relevante </w:t>
      </w:r>
      <w:r w:rsidRPr="00CF0597">
        <w:rPr>
          <w:rFonts w:asciiTheme="minorHAnsi" w:hAnsiTheme="minorHAnsi" w:cstheme="minorHAnsi"/>
        </w:rPr>
        <w:lastRenderedPageBreak/>
        <w:t xml:space="preserve">culturele instellingen (de verticale doorgaande leerlijn). Door de groepsleerkracht wordt de cultuurontmoeting op school gekoppeld aan het aanverwante schoolvak </w:t>
      </w:r>
      <w:proofErr w:type="gramStart"/>
      <w:r w:rsidRPr="00CF0597">
        <w:rPr>
          <w:rFonts w:asciiTheme="minorHAnsi" w:hAnsiTheme="minorHAnsi" w:cstheme="minorHAnsi"/>
        </w:rPr>
        <w:t>door  voorbereidende</w:t>
      </w:r>
      <w:proofErr w:type="gramEnd"/>
      <w:r w:rsidRPr="00CF0597">
        <w:rPr>
          <w:rFonts w:asciiTheme="minorHAnsi" w:hAnsiTheme="minorHAnsi" w:cstheme="minorHAnsi"/>
        </w:rPr>
        <w:t xml:space="preserve"> en </w:t>
      </w:r>
      <w:proofErr w:type="spellStart"/>
      <w:r w:rsidRPr="00CF0597">
        <w:rPr>
          <w:rFonts w:asciiTheme="minorHAnsi" w:hAnsiTheme="minorHAnsi" w:cstheme="minorHAnsi"/>
        </w:rPr>
        <w:t>verwerkingsles</w:t>
      </w:r>
      <w:proofErr w:type="spellEnd"/>
      <w:r w:rsidRPr="00CF0597">
        <w:rPr>
          <w:rFonts w:asciiTheme="minorHAnsi" w:hAnsiTheme="minorHAnsi" w:cstheme="minorHAnsi"/>
        </w:rPr>
        <w:t xml:space="preserve">(sen). Zeker bij de wijkprojecten wordt de cultuurontmoeting niet alleen gekoppeld aan relevante vakken bij KO en OJW, maar ook aan andere vakken als Taal en rekenen/wiskunde (de brede horizontale doorgaande leerlijn). </w:t>
      </w:r>
      <w:r w:rsidRPr="00CF0597">
        <w:rPr>
          <w:rFonts w:asciiTheme="minorHAnsi" w:hAnsiTheme="minorHAnsi" w:cstheme="minorHAnsi"/>
        </w:rPr>
        <w:br/>
        <w:t>- Wijkscholen kunnen bij de projecten samen o.a. opening en eindpresentatie organiseren</w:t>
      </w:r>
      <w:r w:rsidRPr="00CF0597">
        <w:rPr>
          <w:rFonts w:asciiTheme="minorHAnsi" w:hAnsiTheme="minorHAnsi" w:cstheme="minorHAnsi"/>
        </w:rPr>
        <w:br/>
        <w:t xml:space="preserve">- Het </w:t>
      </w:r>
      <w:proofErr w:type="spellStart"/>
      <w:r w:rsidRPr="00CF0597">
        <w:rPr>
          <w:rFonts w:asciiTheme="minorHAnsi" w:hAnsiTheme="minorHAnsi" w:cstheme="minorHAnsi"/>
        </w:rPr>
        <w:t>KoS</w:t>
      </w:r>
      <w:proofErr w:type="spellEnd"/>
      <w:r w:rsidRPr="00CF0597">
        <w:rPr>
          <w:rFonts w:asciiTheme="minorHAnsi" w:hAnsiTheme="minorHAnsi" w:cstheme="minorHAnsi"/>
        </w:rPr>
        <w:t xml:space="preserve">-programma: </w:t>
      </w:r>
      <w:r w:rsidRPr="00CF0597">
        <w:rPr>
          <w:rFonts w:asciiTheme="minorHAnsi" w:hAnsiTheme="minorHAnsi" w:cstheme="minorHAnsi"/>
        </w:rPr>
        <w:br/>
        <w:t>bij dit programma wordt per leerjaar voor Hengelo vastgesteld welke discipline centraal staat. De cultuurontmoeting wordt door de groepsleerkracht minimaal gekoppeld aan het aanverwante vakgebied binnen kunstzinnige oriëntatie of erfgoed.</w:t>
      </w:r>
      <w:r w:rsidRPr="00CF0597">
        <w:rPr>
          <w:rFonts w:asciiTheme="minorHAnsi" w:hAnsiTheme="minorHAnsi" w:cstheme="minorHAnsi"/>
        </w:rPr>
        <w:br/>
        <w:t xml:space="preserve">- De school neemt deel aan het </w:t>
      </w:r>
      <w:proofErr w:type="spellStart"/>
      <w:r w:rsidRPr="00CF0597">
        <w:rPr>
          <w:rFonts w:asciiTheme="minorHAnsi" w:hAnsiTheme="minorHAnsi" w:cstheme="minorHAnsi"/>
        </w:rPr>
        <w:t>KoS</w:t>
      </w:r>
      <w:proofErr w:type="spellEnd"/>
      <w:r w:rsidRPr="00CF0597">
        <w:rPr>
          <w:rFonts w:asciiTheme="minorHAnsi" w:hAnsiTheme="minorHAnsi" w:cstheme="minorHAnsi"/>
        </w:rPr>
        <w:t xml:space="preserve">-programma en aan de ICC-wijkprojecten. </w:t>
      </w:r>
      <w:r w:rsidRPr="00CF0597">
        <w:rPr>
          <w:rFonts w:asciiTheme="minorHAnsi" w:hAnsiTheme="minorHAnsi" w:cstheme="minorHAnsi"/>
        </w:rPr>
        <w:br/>
        <w:t>- De school legt de culturele vorderingen van de individuele leerling vast in het (aangepaste) leerlingvolgsysteem. Voor de cultuurdisciplines worden criteria ontwikkeld met een generiek en/of vakspecifiek karakter. Nadruk ligt op het ontwikkelingsproces dat de leerling doormaakt, zodat de leerkracht daarop kan inspelen tijdens het onderwijsproces.</w:t>
      </w:r>
      <w:r w:rsidRPr="00CF0597">
        <w:rPr>
          <w:rFonts w:asciiTheme="minorHAnsi" w:hAnsiTheme="minorHAnsi" w:cstheme="minorHAnsi"/>
        </w:rPr>
        <w:br/>
      </w:r>
      <w:r w:rsidRPr="00CF0597">
        <w:rPr>
          <w:rFonts w:asciiTheme="minorHAnsi" w:hAnsiTheme="minorHAnsi" w:cstheme="minorHAnsi"/>
        </w:rPr>
        <w:br/>
      </w:r>
      <w:r w:rsidRPr="00CF0597">
        <w:rPr>
          <w:rFonts w:asciiTheme="minorHAnsi" w:hAnsiTheme="minorHAnsi" w:cstheme="minorHAnsi"/>
          <w:b/>
        </w:rPr>
        <w:t>Welke methoden en materialen worden gebruikt?</w:t>
      </w:r>
      <w:r w:rsidRPr="00CF0597">
        <w:rPr>
          <w:rFonts w:asciiTheme="minorHAnsi" w:hAnsiTheme="minorHAnsi" w:cstheme="minorHAnsi"/>
          <w:b/>
        </w:rPr>
        <w:br/>
      </w:r>
      <w:r w:rsidRPr="00CF0597">
        <w:rPr>
          <w:rFonts w:asciiTheme="minorHAnsi" w:hAnsiTheme="minorHAnsi" w:cstheme="minorHAnsi"/>
          <w:i/>
        </w:rPr>
        <w:t xml:space="preserve">(de school maakt onderstaande </w:t>
      </w:r>
      <w:proofErr w:type="gramStart"/>
      <w:r w:rsidRPr="00CF0597">
        <w:rPr>
          <w:rFonts w:asciiTheme="minorHAnsi" w:hAnsiTheme="minorHAnsi" w:cstheme="minorHAnsi"/>
          <w:i/>
        </w:rPr>
        <w:t xml:space="preserve">tekst </w:t>
      </w:r>
      <w:r w:rsidR="00CF0597" w:rsidRPr="00CF0597">
        <w:rPr>
          <w:rFonts w:asciiTheme="minorHAnsi" w:hAnsiTheme="minorHAnsi" w:cstheme="minorHAnsi"/>
          <w:i/>
        </w:rPr>
        <w:t>school</w:t>
      </w:r>
      <w:proofErr w:type="gramEnd"/>
      <w:r w:rsidR="00CF0597" w:rsidRPr="00CF0597">
        <w:rPr>
          <w:rFonts w:asciiTheme="minorHAnsi" w:hAnsiTheme="minorHAnsi" w:cstheme="minorHAnsi"/>
          <w:i/>
        </w:rPr>
        <w:t xml:space="preserve"> specifiek</w:t>
      </w:r>
      <w:r w:rsidRPr="00CF0597">
        <w:rPr>
          <w:rFonts w:asciiTheme="minorHAnsi" w:hAnsiTheme="minorHAnsi" w:cstheme="minorHAnsi"/>
          <w:i/>
        </w:rPr>
        <w:t>)</w:t>
      </w:r>
      <w:r w:rsidRPr="00CF0597">
        <w:rPr>
          <w:rFonts w:asciiTheme="minorHAnsi" w:hAnsiTheme="minorHAnsi" w:cstheme="minorHAnsi"/>
          <w:b/>
        </w:rPr>
        <w:br/>
      </w:r>
      <w:r w:rsidRPr="00CF0597">
        <w:rPr>
          <w:rFonts w:asciiTheme="minorHAnsi" w:hAnsiTheme="minorHAnsi" w:cstheme="minorHAnsi"/>
        </w:rPr>
        <w:t xml:space="preserve">- tekenen </w:t>
      </w:r>
      <w:r w:rsidRPr="00CF0597">
        <w:rPr>
          <w:rFonts w:asciiTheme="minorHAnsi" w:hAnsiTheme="minorHAnsi" w:cstheme="minorHAnsi"/>
        </w:rPr>
        <w:br/>
        <w:t>- handvaardigheid)</w:t>
      </w:r>
      <w:r w:rsidRPr="00CF0597">
        <w:rPr>
          <w:rFonts w:asciiTheme="minorHAnsi" w:hAnsiTheme="minorHAnsi" w:cstheme="minorHAnsi"/>
        </w:rPr>
        <w:br/>
        <w:t>- muziek</w:t>
      </w:r>
      <w:r w:rsidRPr="00CF0597">
        <w:rPr>
          <w:rFonts w:asciiTheme="minorHAnsi" w:hAnsiTheme="minorHAnsi" w:cstheme="minorHAnsi"/>
        </w:rPr>
        <w:br/>
        <w:t>- drama</w:t>
      </w:r>
      <w:r w:rsidRPr="00CF0597">
        <w:rPr>
          <w:rFonts w:asciiTheme="minorHAnsi" w:hAnsiTheme="minorHAnsi" w:cstheme="minorHAnsi"/>
        </w:rPr>
        <w:br/>
        <w:t>- dans</w:t>
      </w:r>
      <w:r w:rsidRPr="00CF0597">
        <w:rPr>
          <w:rFonts w:asciiTheme="minorHAnsi" w:hAnsiTheme="minorHAnsi" w:cstheme="minorHAnsi"/>
        </w:rPr>
        <w:br/>
        <w:t>- literatuur (binnen Taal)</w:t>
      </w:r>
      <w:r w:rsidRPr="00CF0597">
        <w:rPr>
          <w:rFonts w:asciiTheme="minorHAnsi" w:hAnsiTheme="minorHAnsi" w:cstheme="minorHAnsi"/>
        </w:rPr>
        <w:br/>
        <w:t>- nieuwe media</w:t>
      </w:r>
      <w:r w:rsidRPr="00CF0597">
        <w:rPr>
          <w:rFonts w:asciiTheme="minorHAnsi" w:hAnsiTheme="minorHAnsi" w:cstheme="minorHAnsi"/>
        </w:rPr>
        <w:br/>
        <w:t>- erfgoeddisciplines (erfgoed bij geschiedenis, techniek, etc.)</w:t>
      </w:r>
    </w:p>
    <w:p w:rsidR="00FF1979" w:rsidRPr="00CF0597" w:rsidRDefault="00FF1979" w:rsidP="00FF1979">
      <w:pPr>
        <w:rPr>
          <w:rFonts w:asciiTheme="minorHAnsi" w:hAnsiTheme="minorHAnsi" w:cstheme="minorHAnsi"/>
        </w:rPr>
      </w:pPr>
      <w:r w:rsidRPr="00CF0597">
        <w:rPr>
          <w:rFonts w:asciiTheme="minorHAnsi" w:hAnsiTheme="minorHAnsi" w:cstheme="minorHAnsi"/>
          <w:b/>
        </w:rPr>
        <w:t>Hoe worden inzet en prestaties van leerlingen beoordeeld?</w:t>
      </w:r>
      <w:r w:rsidRPr="00CF0597">
        <w:rPr>
          <w:rFonts w:asciiTheme="minorHAnsi" w:hAnsiTheme="minorHAnsi" w:cstheme="minorHAnsi"/>
          <w:b/>
        </w:rPr>
        <w:br/>
      </w:r>
      <w:r w:rsidRPr="00CF0597">
        <w:rPr>
          <w:rFonts w:asciiTheme="minorHAnsi" w:hAnsiTheme="minorHAnsi" w:cstheme="minorHAnsi"/>
          <w:i/>
        </w:rPr>
        <w:t xml:space="preserve">(de school maakt onderstaande </w:t>
      </w:r>
      <w:proofErr w:type="gramStart"/>
      <w:r w:rsidRPr="00CF0597">
        <w:rPr>
          <w:rFonts w:asciiTheme="minorHAnsi" w:hAnsiTheme="minorHAnsi" w:cstheme="minorHAnsi"/>
          <w:i/>
        </w:rPr>
        <w:t xml:space="preserve">tekst </w:t>
      </w:r>
      <w:r w:rsidR="00CF0597" w:rsidRPr="00CF0597">
        <w:rPr>
          <w:rFonts w:asciiTheme="minorHAnsi" w:hAnsiTheme="minorHAnsi" w:cstheme="minorHAnsi"/>
          <w:i/>
        </w:rPr>
        <w:t>school</w:t>
      </w:r>
      <w:proofErr w:type="gramEnd"/>
      <w:r w:rsidR="00CF0597" w:rsidRPr="00CF0597">
        <w:rPr>
          <w:rFonts w:asciiTheme="minorHAnsi" w:hAnsiTheme="minorHAnsi" w:cstheme="minorHAnsi"/>
          <w:i/>
        </w:rPr>
        <w:t xml:space="preserve"> specifiek</w:t>
      </w:r>
      <w:r w:rsidRPr="00CF0597">
        <w:rPr>
          <w:rFonts w:asciiTheme="minorHAnsi" w:hAnsiTheme="minorHAnsi" w:cstheme="minorHAnsi"/>
          <w:i/>
        </w:rPr>
        <w:t>, bijv. observaties, portfolio, feedback-gesprekken)</w:t>
      </w:r>
    </w:p>
    <w:p w:rsidR="00FF1979" w:rsidRPr="00CF0597" w:rsidRDefault="00FF1979" w:rsidP="00FF1979">
      <w:pPr>
        <w:rPr>
          <w:rFonts w:asciiTheme="minorHAnsi" w:hAnsiTheme="minorHAnsi" w:cstheme="minorHAnsi"/>
          <w:i/>
        </w:rPr>
      </w:pPr>
      <w:r w:rsidRPr="00CF0597">
        <w:rPr>
          <w:rFonts w:asciiTheme="minorHAnsi" w:hAnsiTheme="minorHAnsi" w:cstheme="minorHAnsi"/>
          <w:b/>
        </w:rPr>
        <w:t>Hoe vindt overleg, samenwerking en ondersteuning plaats (op school en in de regio)?</w:t>
      </w:r>
      <w:r w:rsidRPr="00CF0597">
        <w:rPr>
          <w:rFonts w:asciiTheme="minorHAnsi" w:hAnsiTheme="minorHAnsi" w:cstheme="minorHAnsi"/>
          <w:b/>
        </w:rPr>
        <w:br/>
      </w:r>
      <w:r w:rsidRPr="00CF0597">
        <w:rPr>
          <w:rFonts w:asciiTheme="minorHAnsi" w:hAnsiTheme="minorHAnsi" w:cstheme="minorHAnsi"/>
          <w:i/>
        </w:rPr>
        <w:t xml:space="preserve">(de school maakt onderstaande </w:t>
      </w:r>
      <w:proofErr w:type="gramStart"/>
      <w:r w:rsidRPr="00CF0597">
        <w:rPr>
          <w:rFonts w:asciiTheme="minorHAnsi" w:hAnsiTheme="minorHAnsi" w:cstheme="minorHAnsi"/>
          <w:i/>
        </w:rPr>
        <w:t xml:space="preserve">tekst </w:t>
      </w:r>
      <w:r w:rsidR="00CF0597" w:rsidRPr="00CF0597">
        <w:rPr>
          <w:rFonts w:asciiTheme="minorHAnsi" w:hAnsiTheme="minorHAnsi" w:cstheme="minorHAnsi"/>
          <w:i/>
        </w:rPr>
        <w:t>school</w:t>
      </w:r>
      <w:proofErr w:type="gramEnd"/>
      <w:r w:rsidR="00CF0597" w:rsidRPr="00CF0597">
        <w:rPr>
          <w:rFonts w:asciiTheme="minorHAnsi" w:hAnsiTheme="minorHAnsi" w:cstheme="minorHAnsi"/>
          <w:i/>
        </w:rPr>
        <w:t xml:space="preserve"> specifiek</w:t>
      </w:r>
      <w:r w:rsidRPr="00CF0597">
        <w:rPr>
          <w:rFonts w:asciiTheme="minorHAnsi" w:hAnsiTheme="minorHAnsi" w:cstheme="minorHAnsi"/>
          <w:i/>
        </w:rPr>
        <w:t>)</w:t>
      </w:r>
      <w:r w:rsidRPr="00CF0597">
        <w:rPr>
          <w:rFonts w:asciiTheme="minorHAnsi" w:hAnsiTheme="minorHAnsi" w:cstheme="minorHAnsi"/>
          <w:b/>
        </w:rPr>
        <w:br/>
      </w:r>
      <w:r w:rsidRPr="00CF0597">
        <w:rPr>
          <w:rFonts w:asciiTheme="minorHAnsi" w:hAnsiTheme="minorHAnsi" w:cstheme="minorHAnsi"/>
        </w:rPr>
        <w:t xml:space="preserve">De </w:t>
      </w:r>
      <w:proofErr w:type="spellStart"/>
      <w:r w:rsidRPr="00CF0597">
        <w:rPr>
          <w:rFonts w:asciiTheme="minorHAnsi" w:hAnsiTheme="minorHAnsi" w:cstheme="minorHAnsi"/>
        </w:rPr>
        <w:t>ICC’er</w:t>
      </w:r>
      <w:proofErr w:type="spellEnd"/>
      <w:r w:rsidRPr="00CF0597">
        <w:rPr>
          <w:rFonts w:asciiTheme="minorHAnsi" w:hAnsiTheme="minorHAnsi" w:cstheme="minorHAnsi"/>
        </w:rPr>
        <w:t xml:space="preserve"> heeft een belangrijke interne en externe rol. Zo is er intern regelmatig overleg met groepsleerkrachten en management. Extern is er regelmatig wijkoverleg met collega’s van (wijk)scholen, educatief </w:t>
      </w:r>
      <w:r w:rsidR="00CF0597" w:rsidRPr="00CF0597">
        <w:rPr>
          <w:rFonts w:asciiTheme="minorHAnsi" w:hAnsiTheme="minorHAnsi" w:cstheme="minorHAnsi"/>
        </w:rPr>
        <w:t>medewerkers en</w:t>
      </w:r>
      <w:r w:rsidRPr="00CF0597">
        <w:rPr>
          <w:rFonts w:asciiTheme="minorHAnsi" w:hAnsiTheme="minorHAnsi" w:cstheme="minorHAnsi"/>
        </w:rPr>
        <w:t xml:space="preserve"> Commissie Kunsteducatie Hengelo. </w:t>
      </w:r>
      <w:r w:rsidRPr="00CF0597">
        <w:rPr>
          <w:rFonts w:asciiTheme="minorHAnsi" w:hAnsiTheme="minorHAnsi" w:cstheme="minorHAnsi"/>
        </w:rPr>
        <w:br/>
        <w:t xml:space="preserve">De Saxion Hogeschool verzorgt in grote mate de deskundigheidsbevordering van het team: management, </w:t>
      </w:r>
      <w:proofErr w:type="spellStart"/>
      <w:r w:rsidRPr="00CF0597">
        <w:rPr>
          <w:rFonts w:asciiTheme="minorHAnsi" w:hAnsiTheme="minorHAnsi" w:cstheme="minorHAnsi"/>
        </w:rPr>
        <w:t>ICC’er</w:t>
      </w:r>
      <w:proofErr w:type="spellEnd"/>
      <w:r w:rsidRPr="00CF0597">
        <w:rPr>
          <w:rFonts w:asciiTheme="minorHAnsi" w:hAnsiTheme="minorHAnsi" w:cstheme="minorHAnsi"/>
        </w:rPr>
        <w:t xml:space="preserve"> en groepsleerkrachten.</w:t>
      </w:r>
      <w:r w:rsidRPr="00CF0597">
        <w:rPr>
          <w:rFonts w:asciiTheme="minorHAnsi" w:hAnsiTheme="minorHAnsi" w:cstheme="minorHAnsi"/>
        </w:rPr>
        <w:br/>
      </w:r>
      <w:r w:rsidRPr="00CF0597">
        <w:rPr>
          <w:rFonts w:asciiTheme="minorHAnsi" w:hAnsiTheme="minorHAnsi" w:cstheme="minorHAnsi"/>
        </w:rPr>
        <w:br/>
      </w:r>
      <w:r w:rsidRPr="00CF0597">
        <w:rPr>
          <w:rFonts w:asciiTheme="minorHAnsi" w:hAnsiTheme="minorHAnsi" w:cstheme="minorHAnsi"/>
          <w:i/>
        </w:rPr>
        <w:t>Samenwerking binnen/met IKC/BSO</w:t>
      </w:r>
      <w:r w:rsidRPr="00CF0597">
        <w:rPr>
          <w:rFonts w:asciiTheme="minorHAnsi" w:hAnsiTheme="minorHAnsi" w:cstheme="minorHAnsi"/>
        </w:rPr>
        <w:br/>
      </w:r>
      <w:r w:rsidRPr="00CF0597">
        <w:rPr>
          <w:rFonts w:asciiTheme="minorHAnsi" w:hAnsiTheme="minorHAnsi" w:cstheme="minorHAnsi"/>
          <w:i/>
        </w:rPr>
        <w:t xml:space="preserve">Opvang en begeleiding van talenten voor cultuurdisciplines. </w:t>
      </w:r>
      <w:r w:rsidRPr="00CF0597">
        <w:rPr>
          <w:rFonts w:asciiTheme="minorHAnsi" w:hAnsiTheme="minorHAnsi" w:cstheme="minorHAnsi"/>
          <w:i/>
        </w:rPr>
        <w:br/>
        <w:t xml:space="preserve">Benutten van specifieke deskundigheden binnen het team. </w:t>
      </w:r>
      <w:r w:rsidRPr="00CF0597">
        <w:rPr>
          <w:rFonts w:asciiTheme="minorHAnsi" w:hAnsiTheme="minorHAnsi" w:cstheme="minorHAnsi"/>
          <w:i/>
        </w:rPr>
        <w:br/>
        <w:t>Externe specialisten.</w:t>
      </w:r>
      <w:r w:rsidRPr="00CF0597">
        <w:rPr>
          <w:rFonts w:asciiTheme="minorHAnsi" w:hAnsiTheme="minorHAnsi" w:cstheme="minorHAnsi"/>
          <w:i/>
        </w:rPr>
        <w:br/>
        <w:t xml:space="preserve">Betrokkenheid ouders. </w:t>
      </w:r>
    </w:p>
    <w:p w:rsidR="00FF1979" w:rsidRPr="00CF0597" w:rsidRDefault="00FF1979" w:rsidP="00FF1979">
      <w:pPr>
        <w:rPr>
          <w:rFonts w:asciiTheme="minorHAnsi" w:hAnsiTheme="minorHAnsi" w:cstheme="minorHAnsi"/>
        </w:rPr>
      </w:pPr>
      <w:r w:rsidRPr="00CF0597">
        <w:rPr>
          <w:rFonts w:asciiTheme="minorHAnsi" w:hAnsiTheme="minorHAnsi" w:cstheme="minorHAnsi"/>
          <w:b/>
        </w:rPr>
        <w:t xml:space="preserve">Welke netwerken worden gebruikt (regionaal)? </w:t>
      </w:r>
      <w:r w:rsidRPr="00CF0597">
        <w:rPr>
          <w:rFonts w:asciiTheme="minorHAnsi" w:hAnsiTheme="minorHAnsi" w:cstheme="minorHAnsi"/>
          <w:i/>
        </w:rPr>
        <w:t xml:space="preserve"> </w:t>
      </w:r>
      <w:r w:rsidRPr="00CF0597">
        <w:rPr>
          <w:rFonts w:asciiTheme="minorHAnsi" w:hAnsiTheme="minorHAnsi" w:cstheme="minorHAnsi"/>
          <w:b/>
        </w:rPr>
        <w:br/>
      </w:r>
      <w:r w:rsidRPr="00CF0597">
        <w:rPr>
          <w:rFonts w:asciiTheme="minorHAnsi" w:hAnsiTheme="minorHAnsi" w:cstheme="minorHAnsi"/>
          <w:i/>
        </w:rPr>
        <w:t>(</w:t>
      </w:r>
      <w:proofErr w:type="gramStart"/>
      <w:r w:rsidRPr="00CF0597">
        <w:rPr>
          <w:rFonts w:asciiTheme="minorHAnsi" w:hAnsiTheme="minorHAnsi" w:cstheme="minorHAnsi"/>
          <w:i/>
        </w:rPr>
        <w:t>de</w:t>
      </w:r>
      <w:proofErr w:type="gramEnd"/>
      <w:r w:rsidRPr="00CF0597">
        <w:rPr>
          <w:rFonts w:asciiTheme="minorHAnsi" w:hAnsiTheme="minorHAnsi" w:cstheme="minorHAnsi"/>
          <w:i/>
        </w:rPr>
        <w:t xml:space="preserve"> school maakt onderstaande tekst </w:t>
      </w:r>
      <w:r w:rsidR="00CF0597" w:rsidRPr="00CF0597">
        <w:rPr>
          <w:rFonts w:asciiTheme="minorHAnsi" w:hAnsiTheme="minorHAnsi" w:cstheme="minorHAnsi"/>
          <w:i/>
        </w:rPr>
        <w:t>school specifiek</w:t>
      </w:r>
      <w:r w:rsidRPr="00CF0597">
        <w:rPr>
          <w:rFonts w:asciiTheme="minorHAnsi" w:hAnsiTheme="minorHAnsi" w:cstheme="minorHAnsi"/>
          <w:i/>
        </w:rPr>
        <w:t>)</w:t>
      </w:r>
      <w:r w:rsidRPr="00CF0597">
        <w:rPr>
          <w:rFonts w:asciiTheme="minorHAnsi" w:hAnsiTheme="minorHAnsi" w:cstheme="minorHAnsi"/>
          <w:i/>
        </w:rPr>
        <w:br/>
      </w:r>
      <w:r w:rsidRPr="00CF0597">
        <w:rPr>
          <w:rFonts w:asciiTheme="minorHAnsi" w:hAnsiTheme="minorHAnsi" w:cstheme="minorHAnsi"/>
        </w:rPr>
        <w:t xml:space="preserve">Naast het interne netwerk maakt de school gebruik van professionele contacten </w:t>
      </w:r>
      <w:r w:rsidRPr="00CF0597">
        <w:rPr>
          <w:rFonts w:asciiTheme="minorHAnsi" w:hAnsiTheme="minorHAnsi" w:cstheme="minorHAnsi"/>
          <w:b/>
        </w:rPr>
        <w:t>binnen</w:t>
      </w:r>
      <w:r w:rsidRPr="00CF0597">
        <w:rPr>
          <w:rFonts w:asciiTheme="minorHAnsi" w:hAnsiTheme="minorHAnsi" w:cstheme="minorHAnsi"/>
        </w:rPr>
        <w:t xml:space="preserve"> het externe netwerk: Gemeente Hengelo, Programma Raad, Directeurenoverleg, ICC-</w:t>
      </w:r>
      <w:r w:rsidRPr="00CF0597">
        <w:rPr>
          <w:rFonts w:asciiTheme="minorHAnsi" w:hAnsiTheme="minorHAnsi" w:cstheme="minorHAnsi"/>
        </w:rPr>
        <w:lastRenderedPageBreak/>
        <w:t xml:space="preserve">wijkbijeenkomsten, coördinatoren van culturele instellingen, educatief medewerkers en Commissie Kunsteducatie. </w:t>
      </w:r>
    </w:p>
    <w:p w:rsidR="00FF1979" w:rsidRPr="00A96DF6" w:rsidRDefault="00FF1979" w:rsidP="00457969">
      <w:pPr>
        <w:spacing w:before="100" w:beforeAutospacing="1" w:after="100" w:afterAutospacing="1"/>
        <w:rPr>
          <w:rFonts w:asciiTheme="minorHAnsi" w:hAnsiTheme="minorHAnsi" w:cstheme="minorHAnsi"/>
          <w:color w:val="3D3D3D"/>
          <w:sz w:val="22"/>
          <w:szCs w:val="22"/>
        </w:rPr>
      </w:pPr>
    </w:p>
    <w:p w:rsidR="00A96DF6" w:rsidRPr="00CF0597" w:rsidRDefault="00A96DF6" w:rsidP="00C6775E">
      <w:pPr>
        <w:rPr>
          <w:rFonts w:asciiTheme="minorHAnsi" w:hAnsiTheme="minorHAnsi" w:cstheme="minorHAnsi"/>
          <w:sz w:val="22"/>
          <w:szCs w:val="22"/>
        </w:rPr>
      </w:pPr>
    </w:p>
    <w:p w:rsidR="00A96DF6" w:rsidRPr="00CF0597" w:rsidRDefault="00A96DF6" w:rsidP="00C6775E">
      <w:pPr>
        <w:rPr>
          <w:rFonts w:asciiTheme="minorHAnsi" w:hAnsiTheme="minorHAnsi" w:cstheme="minorHAnsi"/>
          <w:sz w:val="22"/>
          <w:szCs w:val="22"/>
        </w:rPr>
      </w:pPr>
    </w:p>
    <w:p w:rsidR="00915B75" w:rsidRPr="00CF0597" w:rsidRDefault="00915B75">
      <w:pPr>
        <w:rPr>
          <w:rFonts w:asciiTheme="minorHAnsi" w:hAnsiTheme="minorHAnsi" w:cstheme="minorHAnsi"/>
          <w:color w:val="000000"/>
          <w:sz w:val="22"/>
          <w:szCs w:val="22"/>
        </w:rPr>
      </w:pPr>
    </w:p>
    <w:p w:rsidR="00915B75" w:rsidRPr="00CF0597" w:rsidRDefault="00915B75">
      <w:pPr>
        <w:rPr>
          <w:rFonts w:asciiTheme="minorHAnsi" w:hAnsiTheme="minorHAnsi" w:cstheme="minorHAnsi"/>
          <w:b/>
          <w:color w:val="000000"/>
          <w:sz w:val="22"/>
          <w:szCs w:val="22"/>
        </w:rPr>
      </w:pPr>
    </w:p>
    <w:p w:rsidR="00915B75" w:rsidRPr="00CF0597" w:rsidRDefault="00915B75">
      <w:pPr>
        <w:rPr>
          <w:rFonts w:asciiTheme="minorHAnsi" w:hAnsiTheme="minorHAnsi" w:cstheme="minorHAnsi"/>
          <w:b/>
          <w:color w:val="000000"/>
          <w:sz w:val="22"/>
          <w:szCs w:val="22"/>
        </w:rPr>
      </w:pPr>
    </w:p>
    <w:p w:rsidR="008B7D47" w:rsidRPr="00CF0597" w:rsidRDefault="008B7D47">
      <w:pPr>
        <w:rPr>
          <w:rFonts w:asciiTheme="minorHAnsi" w:hAnsiTheme="minorHAnsi" w:cstheme="minorHAnsi"/>
          <w:b/>
          <w:color w:val="000000"/>
          <w:sz w:val="22"/>
          <w:szCs w:val="22"/>
        </w:rPr>
      </w:pPr>
    </w:p>
    <w:p w:rsidR="00B7234A" w:rsidRPr="00CF0597" w:rsidRDefault="00B7234A">
      <w:pPr>
        <w:rPr>
          <w:rFonts w:asciiTheme="minorHAnsi" w:hAnsiTheme="minorHAnsi" w:cstheme="minorHAnsi"/>
          <w:sz w:val="22"/>
          <w:szCs w:val="22"/>
        </w:rPr>
      </w:pPr>
      <w:r w:rsidRPr="002068A2">
        <w:rPr>
          <w:rFonts w:asciiTheme="minorHAnsi" w:hAnsiTheme="minorHAnsi" w:cstheme="minorHAnsi"/>
          <w:color w:val="000000"/>
          <w:sz w:val="22"/>
          <w:szCs w:val="22"/>
        </w:rPr>
        <w:br/>
      </w:r>
    </w:p>
    <w:sectPr w:rsidR="00B7234A" w:rsidRPr="00CF0597"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6ED9"/>
    <w:multiLevelType w:val="multilevel"/>
    <w:tmpl w:val="E9A28460"/>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384E4A9E"/>
    <w:multiLevelType w:val="hybridMultilevel"/>
    <w:tmpl w:val="078E499C"/>
    <w:lvl w:ilvl="0" w:tplc="11D8F900">
      <w:start w:val="1"/>
      <w:numFmt w:val="decimal"/>
      <w:lvlText w:val="%1."/>
      <w:lvlJc w:val="left"/>
      <w:pPr>
        <w:ind w:left="360" w:hanging="360"/>
      </w:pPr>
      <w:rPr>
        <w:rFonts w:asciiTheme="minorHAnsi" w:hAnsiTheme="minorHAnsi" w:cstheme="minorHAnsi" w:hint="default"/>
        <w:color w:val="3D3D3D"/>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CB493B"/>
    <w:multiLevelType w:val="hybridMultilevel"/>
    <w:tmpl w:val="9A4CD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A2"/>
    <w:rsid w:val="00106264"/>
    <w:rsid w:val="00122325"/>
    <w:rsid w:val="002068A2"/>
    <w:rsid w:val="00396A8F"/>
    <w:rsid w:val="00457969"/>
    <w:rsid w:val="00581536"/>
    <w:rsid w:val="00770EA3"/>
    <w:rsid w:val="0083604C"/>
    <w:rsid w:val="008B7D47"/>
    <w:rsid w:val="00915B75"/>
    <w:rsid w:val="00931ADA"/>
    <w:rsid w:val="00964198"/>
    <w:rsid w:val="00A23109"/>
    <w:rsid w:val="00A96DF6"/>
    <w:rsid w:val="00B7234A"/>
    <w:rsid w:val="00C16731"/>
    <w:rsid w:val="00C6775E"/>
    <w:rsid w:val="00C91B69"/>
    <w:rsid w:val="00CF0597"/>
    <w:rsid w:val="00FF1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3A95"/>
  <w15:chartTrackingRefBased/>
  <w15:docId w15:val="{41DE7DC9-26EC-8249-BE28-8A101606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96DF6"/>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396A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A96DF6"/>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unhideWhenUsed/>
    <w:qFormat/>
    <w:rsid w:val="00FF197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396A8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396A8F"/>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396A8F"/>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396A8F"/>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396A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8A2"/>
    <w:rPr>
      <w:color w:val="0000FF"/>
      <w:u w:val="single"/>
    </w:rPr>
  </w:style>
  <w:style w:type="paragraph" w:styleId="Lijstalinea">
    <w:name w:val="List Paragraph"/>
    <w:basedOn w:val="Standaard"/>
    <w:uiPriority w:val="34"/>
    <w:qFormat/>
    <w:rsid w:val="00581536"/>
    <w:pPr>
      <w:ind w:left="720"/>
      <w:contextualSpacing/>
    </w:pPr>
  </w:style>
  <w:style w:type="character" w:styleId="Onopgelostemelding">
    <w:name w:val="Unresolved Mention"/>
    <w:basedOn w:val="Standaardalinea-lettertype"/>
    <w:uiPriority w:val="99"/>
    <w:rsid w:val="00B7234A"/>
    <w:rPr>
      <w:color w:val="605E5C"/>
      <w:shd w:val="clear" w:color="auto" w:fill="E1DFDD"/>
    </w:rPr>
  </w:style>
  <w:style w:type="character" w:customStyle="1" w:styleId="apple-converted-space">
    <w:name w:val="apple-converted-space"/>
    <w:basedOn w:val="Standaardalinea-lettertype"/>
    <w:rsid w:val="00B7234A"/>
  </w:style>
  <w:style w:type="character" w:customStyle="1" w:styleId="Kop2Char">
    <w:name w:val="Kop 2 Char"/>
    <w:basedOn w:val="Standaardalinea-lettertype"/>
    <w:link w:val="Kop2"/>
    <w:uiPriority w:val="9"/>
    <w:rsid w:val="00A96DF6"/>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A96DF6"/>
    <w:pPr>
      <w:spacing w:before="100" w:beforeAutospacing="1" w:after="100" w:afterAutospacing="1"/>
    </w:pPr>
  </w:style>
  <w:style w:type="character" w:styleId="Nadruk">
    <w:name w:val="Emphasis"/>
    <w:basedOn w:val="Standaardalinea-lettertype"/>
    <w:uiPriority w:val="20"/>
    <w:qFormat/>
    <w:rsid w:val="00A96DF6"/>
    <w:rPr>
      <w:i/>
      <w:iCs/>
    </w:rPr>
  </w:style>
  <w:style w:type="character" w:styleId="Zwaar">
    <w:name w:val="Strong"/>
    <w:basedOn w:val="Standaardalinea-lettertype"/>
    <w:uiPriority w:val="22"/>
    <w:qFormat/>
    <w:rsid w:val="00A96DF6"/>
    <w:rPr>
      <w:b/>
      <w:bCs/>
    </w:rPr>
  </w:style>
  <w:style w:type="character" w:customStyle="1" w:styleId="Kop3Char">
    <w:name w:val="Kop 3 Char"/>
    <w:basedOn w:val="Standaardalinea-lettertype"/>
    <w:link w:val="Kop3"/>
    <w:uiPriority w:val="9"/>
    <w:rsid w:val="00FF1979"/>
    <w:rPr>
      <w:rFonts w:asciiTheme="majorHAnsi" w:eastAsiaTheme="majorEastAsia" w:hAnsiTheme="majorHAnsi" w:cstheme="majorBidi"/>
      <w:color w:val="1F3763" w:themeColor="accent1" w:themeShade="7F"/>
      <w:lang w:eastAsia="nl-NL"/>
    </w:rPr>
  </w:style>
  <w:style w:type="paragraph" w:styleId="Plattetekst">
    <w:name w:val="Body Text"/>
    <w:basedOn w:val="Standaard"/>
    <w:link w:val="PlattetekstChar"/>
    <w:uiPriority w:val="99"/>
    <w:unhideWhenUsed/>
    <w:rsid w:val="00FF1979"/>
    <w:pPr>
      <w:spacing w:after="200" w:line="276" w:lineRule="auto"/>
    </w:pPr>
    <w:rPr>
      <w:rFonts w:ascii="Arial" w:eastAsiaTheme="minorHAnsi" w:hAnsi="Arial" w:cs="Arial"/>
      <w:b/>
      <w:sz w:val="22"/>
      <w:szCs w:val="22"/>
      <w:lang w:val="en-US" w:eastAsia="en-US"/>
    </w:rPr>
  </w:style>
  <w:style w:type="character" w:customStyle="1" w:styleId="PlattetekstChar">
    <w:name w:val="Platte tekst Char"/>
    <w:basedOn w:val="Standaardalinea-lettertype"/>
    <w:link w:val="Plattetekst"/>
    <w:uiPriority w:val="99"/>
    <w:rsid w:val="00FF1979"/>
    <w:rPr>
      <w:rFonts w:ascii="Arial" w:hAnsi="Arial" w:cs="Arial"/>
      <w:b/>
      <w:sz w:val="22"/>
      <w:szCs w:val="22"/>
      <w:lang w:val="en-US"/>
    </w:rPr>
  </w:style>
  <w:style w:type="character" w:styleId="GevolgdeHyperlink">
    <w:name w:val="FollowedHyperlink"/>
    <w:basedOn w:val="Standaardalinea-lettertype"/>
    <w:uiPriority w:val="99"/>
    <w:semiHidden/>
    <w:unhideWhenUsed/>
    <w:rsid w:val="00931ADA"/>
    <w:rPr>
      <w:color w:val="954F72" w:themeColor="followedHyperlink"/>
      <w:u w:val="single"/>
    </w:rPr>
  </w:style>
  <w:style w:type="paragraph" w:styleId="Geenafstand">
    <w:name w:val="No Spacing"/>
    <w:uiPriority w:val="1"/>
    <w:qFormat/>
    <w:rsid w:val="00396A8F"/>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396A8F"/>
    <w:rPr>
      <w:rFonts w:asciiTheme="majorHAnsi" w:eastAsiaTheme="majorEastAsia" w:hAnsiTheme="majorHAnsi" w:cstheme="majorBidi"/>
      <w:color w:val="2F5496" w:themeColor="accent1" w:themeShade="BF"/>
      <w:sz w:val="32"/>
      <w:szCs w:val="32"/>
      <w:lang w:eastAsia="nl-NL"/>
    </w:rPr>
  </w:style>
  <w:style w:type="character" w:customStyle="1" w:styleId="Kop4Char">
    <w:name w:val="Kop 4 Char"/>
    <w:basedOn w:val="Standaardalinea-lettertype"/>
    <w:link w:val="Kop4"/>
    <w:uiPriority w:val="9"/>
    <w:rsid w:val="00396A8F"/>
    <w:rPr>
      <w:rFonts w:asciiTheme="majorHAnsi" w:eastAsiaTheme="majorEastAsia" w:hAnsiTheme="majorHAnsi" w:cstheme="majorBidi"/>
      <w:i/>
      <w:iCs/>
      <w:color w:val="2F5496" w:themeColor="accent1" w:themeShade="BF"/>
      <w:lang w:eastAsia="nl-NL"/>
    </w:rPr>
  </w:style>
  <w:style w:type="character" w:customStyle="1" w:styleId="Kop5Char">
    <w:name w:val="Kop 5 Char"/>
    <w:basedOn w:val="Standaardalinea-lettertype"/>
    <w:link w:val="Kop5"/>
    <w:uiPriority w:val="9"/>
    <w:rsid w:val="00396A8F"/>
    <w:rPr>
      <w:rFonts w:asciiTheme="majorHAnsi" w:eastAsiaTheme="majorEastAsia" w:hAnsiTheme="majorHAnsi" w:cstheme="majorBidi"/>
      <w:color w:val="2F5496" w:themeColor="accent1" w:themeShade="BF"/>
      <w:lang w:eastAsia="nl-NL"/>
    </w:rPr>
  </w:style>
  <w:style w:type="character" w:customStyle="1" w:styleId="Kop6Char">
    <w:name w:val="Kop 6 Char"/>
    <w:basedOn w:val="Standaardalinea-lettertype"/>
    <w:link w:val="Kop6"/>
    <w:uiPriority w:val="9"/>
    <w:rsid w:val="00396A8F"/>
    <w:rPr>
      <w:rFonts w:asciiTheme="majorHAnsi" w:eastAsiaTheme="majorEastAsia" w:hAnsiTheme="majorHAnsi" w:cstheme="majorBidi"/>
      <w:color w:val="1F3763" w:themeColor="accent1" w:themeShade="7F"/>
      <w:lang w:eastAsia="nl-NL"/>
    </w:rPr>
  </w:style>
  <w:style w:type="character" w:customStyle="1" w:styleId="Kop7Char">
    <w:name w:val="Kop 7 Char"/>
    <w:basedOn w:val="Standaardalinea-lettertype"/>
    <w:link w:val="Kop7"/>
    <w:uiPriority w:val="9"/>
    <w:rsid w:val="00396A8F"/>
    <w:rPr>
      <w:rFonts w:asciiTheme="majorHAnsi" w:eastAsiaTheme="majorEastAsia" w:hAnsiTheme="majorHAnsi" w:cstheme="majorBidi"/>
      <w:i/>
      <w:iCs/>
      <w:color w:val="1F3763" w:themeColor="accent1" w:themeShade="7F"/>
      <w:lang w:eastAsia="nl-NL"/>
    </w:rPr>
  </w:style>
  <w:style w:type="character" w:customStyle="1" w:styleId="Kop8Char">
    <w:name w:val="Kop 8 Char"/>
    <w:basedOn w:val="Standaardalinea-lettertype"/>
    <w:link w:val="Kop8"/>
    <w:uiPriority w:val="9"/>
    <w:rsid w:val="00396A8F"/>
    <w:rPr>
      <w:rFonts w:asciiTheme="majorHAnsi" w:eastAsiaTheme="majorEastAsia" w:hAnsiTheme="majorHAnsi" w:cstheme="majorBidi"/>
      <w:color w:val="272727" w:themeColor="text1" w:themeTint="D8"/>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09600">
      <w:bodyDiv w:val="1"/>
      <w:marLeft w:val="0"/>
      <w:marRight w:val="0"/>
      <w:marTop w:val="0"/>
      <w:marBottom w:val="0"/>
      <w:divBdr>
        <w:top w:val="none" w:sz="0" w:space="0" w:color="auto"/>
        <w:left w:val="none" w:sz="0" w:space="0" w:color="auto"/>
        <w:bottom w:val="none" w:sz="0" w:space="0" w:color="auto"/>
        <w:right w:val="none" w:sz="0" w:space="0" w:color="auto"/>
      </w:divBdr>
    </w:div>
    <w:div w:id="836270960">
      <w:bodyDiv w:val="1"/>
      <w:marLeft w:val="0"/>
      <w:marRight w:val="0"/>
      <w:marTop w:val="0"/>
      <w:marBottom w:val="0"/>
      <w:divBdr>
        <w:top w:val="none" w:sz="0" w:space="0" w:color="auto"/>
        <w:left w:val="none" w:sz="0" w:space="0" w:color="auto"/>
        <w:bottom w:val="none" w:sz="0" w:space="0" w:color="auto"/>
        <w:right w:val="none" w:sz="0" w:space="0" w:color="auto"/>
      </w:divBdr>
    </w:div>
    <w:div w:id="902105109">
      <w:bodyDiv w:val="1"/>
      <w:marLeft w:val="0"/>
      <w:marRight w:val="0"/>
      <w:marTop w:val="0"/>
      <w:marBottom w:val="0"/>
      <w:divBdr>
        <w:top w:val="none" w:sz="0" w:space="0" w:color="auto"/>
        <w:left w:val="none" w:sz="0" w:space="0" w:color="auto"/>
        <w:bottom w:val="none" w:sz="0" w:space="0" w:color="auto"/>
        <w:right w:val="none" w:sz="0" w:space="0" w:color="auto"/>
      </w:divBdr>
    </w:div>
    <w:div w:id="932736710">
      <w:bodyDiv w:val="1"/>
      <w:marLeft w:val="0"/>
      <w:marRight w:val="0"/>
      <w:marTop w:val="0"/>
      <w:marBottom w:val="0"/>
      <w:divBdr>
        <w:top w:val="none" w:sz="0" w:space="0" w:color="auto"/>
        <w:left w:val="none" w:sz="0" w:space="0" w:color="auto"/>
        <w:bottom w:val="none" w:sz="0" w:space="0" w:color="auto"/>
        <w:right w:val="none" w:sz="0" w:space="0" w:color="auto"/>
      </w:divBdr>
    </w:div>
    <w:div w:id="964117021">
      <w:bodyDiv w:val="1"/>
      <w:marLeft w:val="0"/>
      <w:marRight w:val="0"/>
      <w:marTop w:val="0"/>
      <w:marBottom w:val="0"/>
      <w:divBdr>
        <w:top w:val="none" w:sz="0" w:space="0" w:color="auto"/>
        <w:left w:val="none" w:sz="0" w:space="0" w:color="auto"/>
        <w:bottom w:val="none" w:sz="0" w:space="0" w:color="auto"/>
        <w:right w:val="none" w:sz="0" w:space="0" w:color="auto"/>
      </w:divBdr>
    </w:div>
    <w:div w:id="1021393981">
      <w:bodyDiv w:val="1"/>
      <w:marLeft w:val="0"/>
      <w:marRight w:val="0"/>
      <w:marTop w:val="0"/>
      <w:marBottom w:val="0"/>
      <w:divBdr>
        <w:top w:val="none" w:sz="0" w:space="0" w:color="auto"/>
        <w:left w:val="none" w:sz="0" w:space="0" w:color="auto"/>
        <w:bottom w:val="none" w:sz="0" w:space="0" w:color="auto"/>
        <w:right w:val="none" w:sz="0" w:space="0" w:color="auto"/>
      </w:divBdr>
    </w:div>
    <w:div w:id="1232274495">
      <w:bodyDiv w:val="1"/>
      <w:marLeft w:val="0"/>
      <w:marRight w:val="0"/>
      <w:marTop w:val="0"/>
      <w:marBottom w:val="0"/>
      <w:divBdr>
        <w:top w:val="none" w:sz="0" w:space="0" w:color="auto"/>
        <w:left w:val="none" w:sz="0" w:space="0" w:color="auto"/>
        <w:bottom w:val="none" w:sz="0" w:space="0" w:color="auto"/>
        <w:right w:val="none" w:sz="0" w:space="0" w:color="auto"/>
      </w:divBdr>
    </w:div>
    <w:div w:id="1292174813">
      <w:bodyDiv w:val="1"/>
      <w:marLeft w:val="0"/>
      <w:marRight w:val="0"/>
      <w:marTop w:val="0"/>
      <w:marBottom w:val="0"/>
      <w:divBdr>
        <w:top w:val="none" w:sz="0" w:space="0" w:color="auto"/>
        <w:left w:val="none" w:sz="0" w:space="0" w:color="auto"/>
        <w:bottom w:val="none" w:sz="0" w:space="0" w:color="auto"/>
        <w:right w:val="none" w:sz="0" w:space="0" w:color="auto"/>
      </w:divBdr>
    </w:div>
    <w:div w:id="1310136956">
      <w:bodyDiv w:val="1"/>
      <w:marLeft w:val="0"/>
      <w:marRight w:val="0"/>
      <w:marTop w:val="0"/>
      <w:marBottom w:val="0"/>
      <w:divBdr>
        <w:top w:val="none" w:sz="0" w:space="0" w:color="auto"/>
        <w:left w:val="none" w:sz="0" w:space="0" w:color="auto"/>
        <w:bottom w:val="none" w:sz="0" w:space="0" w:color="auto"/>
        <w:right w:val="none" w:sz="0" w:space="0" w:color="auto"/>
      </w:divBdr>
    </w:div>
    <w:div w:id="14258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kin2school.weebly.com/visie-ontwikkeling.html" TargetMode="External"/><Relationship Id="rId3" Type="http://schemas.openxmlformats.org/officeDocument/2006/relationships/settings" Target="settings.xml"/><Relationship Id="rId7" Type="http://schemas.openxmlformats.org/officeDocument/2006/relationships/hyperlink" Target="https://youtu.be/TZvtP6k4D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ZvtP6k4DOA" TargetMode="External"/><Relationship Id="rId11" Type="http://schemas.openxmlformats.org/officeDocument/2006/relationships/theme" Target="theme/theme1.xml"/><Relationship Id="rId5" Type="http://schemas.openxmlformats.org/officeDocument/2006/relationships/hyperlink" Target="https://cmkin2school.weebly.com/visie-ontwikkel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2599</Words>
  <Characters>14300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4</cp:revision>
  <dcterms:created xsi:type="dcterms:W3CDTF">2019-02-06T09:35:00Z</dcterms:created>
  <dcterms:modified xsi:type="dcterms:W3CDTF">2019-02-06T13:47:00Z</dcterms:modified>
</cp:coreProperties>
</file>