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29575" w14:textId="5E27D4BF" w:rsidR="00EF040A" w:rsidRPr="00EF040A" w:rsidRDefault="005C2419" w:rsidP="00EF040A">
      <w:pPr>
        <w:spacing w:after="204" w:line="264" w:lineRule="atLeast"/>
        <w:ind w:left="-426"/>
        <w:textAlignment w:val="baseline"/>
        <w:outlineLvl w:val="0"/>
        <w:rPr>
          <w:rFonts w:ascii="Verdana" w:eastAsia="Times New Roman" w:hAnsi="Verdana" w:cs="Times New Roman"/>
          <w:b/>
          <w:color w:val="003366"/>
          <w:kern w:val="36"/>
          <w:sz w:val="24"/>
          <w:lang w:eastAsia="nl-NL"/>
        </w:rPr>
      </w:pPr>
      <w:r>
        <w:rPr>
          <w:rFonts w:ascii="Verdana" w:eastAsia="Times New Roman" w:hAnsi="Verdana" w:cs="Times New Roman"/>
          <w:b/>
          <w:color w:val="003366"/>
          <w:kern w:val="36"/>
          <w:sz w:val="24"/>
          <w:lang w:eastAsia="nl-NL"/>
        </w:rPr>
        <w:t>Post-hbo -</w:t>
      </w:r>
      <w:r w:rsidR="00EF040A" w:rsidRPr="00EF040A">
        <w:rPr>
          <w:rFonts w:ascii="Verdana" w:eastAsia="Times New Roman" w:hAnsi="Verdana" w:cs="Times New Roman"/>
          <w:b/>
          <w:color w:val="003366"/>
          <w:kern w:val="36"/>
          <w:sz w:val="24"/>
          <w:lang w:eastAsia="nl-NL"/>
        </w:rPr>
        <w:t>Cultuurbegeleider 2017/2018</w:t>
      </w:r>
    </w:p>
    <w:p w14:paraId="191C9E2C" w14:textId="519D567B" w:rsidR="00EF040A" w:rsidRPr="00EF040A" w:rsidRDefault="005C2419" w:rsidP="00EF040A">
      <w:pPr>
        <w:spacing w:line="240" w:lineRule="auto"/>
        <w:textAlignment w:val="baseline"/>
        <w:rPr>
          <w:rFonts w:ascii="Verdana" w:hAnsi="Verdana" w:cs="Times New Roman"/>
          <w:b/>
          <w:bCs/>
          <w:color w:val="000000"/>
          <w:lang w:eastAsia="nl-NL"/>
        </w:rPr>
      </w:pPr>
      <w:bookmarkStart w:id="0" w:name="_GoBack"/>
      <w:r w:rsidRPr="00C40E7C">
        <w:rPr>
          <w:rFonts w:ascii="Verdana" w:hAnsi="Verdana"/>
          <w:b/>
          <w:noProof/>
          <w:lang w:val="en-US" w:eastAsia="nl-NL"/>
        </w:rPr>
        <w:drawing>
          <wp:anchor distT="0" distB="0" distL="114300" distR="114300" simplePos="0" relativeHeight="251658240" behindDoc="0" locked="0" layoutInCell="1" allowOverlap="1" wp14:anchorId="018CCAC2" wp14:editId="30892C13">
            <wp:simplePos x="0" y="0"/>
            <wp:positionH relativeFrom="margin">
              <wp:posOffset>-635</wp:posOffset>
            </wp:positionH>
            <wp:positionV relativeFrom="margin">
              <wp:posOffset>342900</wp:posOffset>
            </wp:positionV>
            <wp:extent cx="4088765" cy="2400300"/>
            <wp:effectExtent l="0" t="0" r="635" b="1270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06-26 om 11.12.20.png"/>
                    <pic:cNvPicPr/>
                  </pic:nvPicPr>
                  <pic:blipFill>
                    <a:blip r:embed="rId6" cstate="print">
                      <a:extLst>
                        <a:ext uri="{28A0092B-C50C-407E-A947-70E740481C1C}">
                          <a14:useLocalDpi xmlns:a14="http://schemas.microsoft.com/office/drawing/2010/main"/>
                        </a:ext>
                      </a:extLst>
                    </a:blip>
                    <a:stretch>
                      <a:fillRect/>
                    </a:stretch>
                  </pic:blipFill>
                  <pic:spPr>
                    <a:xfrm>
                      <a:off x="0" y="0"/>
                      <a:ext cx="4088765" cy="2400300"/>
                    </a:xfrm>
                    <a:prstGeom prst="rect">
                      <a:avLst/>
                    </a:prstGeom>
                  </pic:spPr>
                </pic:pic>
              </a:graphicData>
            </a:graphic>
            <wp14:sizeRelH relativeFrom="margin">
              <wp14:pctWidth>0</wp14:pctWidth>
            </wp14:sizeRelH>
            <wp14:sizeRelV relativeFrom="margin">
              <wp14:pctHeight>0</wp14:pctHeight>
            </wp14:sizeRelV>
          </wp:anchor>
        </w:drawing>
      </w:r>
      <w:bookmarkEnd w:id="0"/>
      <w:r w:rsidR="00EF040A" w:rsidRPr="00C40E7C">
        <w:rPr>
          <w:rFonts w:ascii="Verdana" w:hAnsi="Verdana" w:cs="Times New Roman"/>
          <w:b/>
          <w:bCs/>
          <w:color w:val="000000"/>
          <w:lang w:eastAsia="nl-NL"/>
        </w:rPr>
        <w:t>De post-hbo-opleiding Cultuurbegeleider biedt je meer inhoudelijke kennis op het gebied van cultuuronderwijs</w:t>
      </w:r>
      <w:r w:rsidR="00EF040A" w:rsidRPr="00EF040A">
        <w:rPr>
          <w:rFonts w:ascii="Verdana" w:hAnsi="Verdana" w:cs="Times New Roman"/>
          <w:b/>
          <w:bCs/>
          <w:color w:val="000000"/>
          <w:lang w:eastAsia="nl-NL"/>
        </w:rPr>
        <w:t>. </w:t>
      </w:r>
    </w:p>
    <w:p w14:paraId="0031DFFF" w14:textId="77777777" w:rsidR="005C2419" w:rsidRDefault="005C2419" w:rsidP="00EF040A">
      <w:pPr>
        <w:spacing w:after="360" w:line="240" w:lineRule="auto"/>
        <w:textAlignment w:val="baseline"/>
        <w:rPr>
          <w:rFonts w:ascii="Verdana" w:hAnsi="Verdana" w:cs="Times New Roman"/>
          <w:color w:val="000000"/>
          <w:lang w:eastAsia="nl-NL"/>
        </w:rPr>
      </w:pPr>
    </w:p>
    <w:p w14:paraId="146ADFEE" w14:textId="77777777" w:rsidR="005C2419" w:rsidRDefault="005C2419" w:rsidP="00EF040A">
      <w:pPr>
        <w:spacing w:after="360" w:line="240" w:lineRule="auto"/>
        <w:textAlignment w:val="baseline"/>
        <w:rPr>
          <w:rFonts w:ascii="Verdana" w:hAnsi="Verdana" w:cs="Times New Roman"/>
          <w:color w:val="000000"/>
          <w:lang w:eastAsia="nl-NL"/>
        </w:rPr>
      </w:pPr>
    </w:p>
    <w:p w14:paraId="631D59F8" w14:textId="77777777" w:rsidR="005C2419" w:rsidRDefault="005C2419" w:rsidP="00EF040A">
      <w:pPr>
        <w:spacing w:after="360" w:line="240" w:lineRule="auto"/>
        <w:textAlignment w:val="baseline"/>
        <w:rPr>
          <w:rFonts w:ascii="Verdana" w:hAnsi="Verdana" w:cs="Times New Roman"/>
          <w:color w:val="000000"/>
          <w:lang w:eastAsia="nl-NL"/>
        </w:rPr>
      </w:pPr>
    </w:p>
    <w:p w14:paraId="02EA9CB5" w14:textId="78116340" w:rsidR="0033227F" w:rsidRPr="00EF040A" w:rsidRDefault="00EF040A" w:rsidP="00EF040A">
      <w:pPr>
        <w:spacing w:after="360" w:line="240" w:lineRule="auto"/>
        <w:textAlignment w:val="baseline"/>
        <w:rPr>
          <w:rFonts w:ascii="Verdana" w:hAnsi="Verdana" w:cs="Times New Roman"/>
          <w:color w:val="000000"/>
          <w:lang w:eastAsia="nl-NL"/>
        </w:rPr>
      </w:pPr>
      <w:r w:rsidRPr="00EF040A">
        <w:rPr>
          <w:rFonts w:ascii="Verdana" w:hAnsi="Verdana" w:cs="Times New Roman"/>
          <w:color w:val="000000"/>
          <w:lang w:eastAsia="nl-NL"/>
        </w:rPr>
        <w:t>Tijdens de opleiding zijn theoretische onderdelen gekoppeld aan de praktijk op uw eigen school. De opleiding wordt gegeven Saxion afdeling PABO Enschede ism cultuurinstellingen.</w:t>
      </w:r>
    </w:p>
    <w:p w14:paraId="0AC23220" w14:textId="77777777" w:rsidR="00EF040A" w:rsidRPr="00EF040A" w:rsidRDefault="00EF040A" w:rsidP="00EF040A">
      <w:pPr>
        <w:spacing w:after="120" w:line="264" w:lineRule="atLeast"/>
        <w:ind w:left="-426"/>
        <w:textAlignment w:val="baseline"/>
        <w:outlineLvl w:val="1"/>
        <w:rPr>
          <w:rFonts w:ascii="Verdana" w:eastAsia="Times New Roman" w:hAnsi="Verdana" w:cs="Times New Roman"/>
          <w:color w:val="003366"/>
          <w:sz w:val="24"/>
          <w:lang w:eastAsia="nl-NL"/>
        </w:rPr>
      </w:pPr>
      <w:r w:rsidRPr="00EF040A">
        <w:rPr>
          <w:rFonts w:ascii="Verdana" w:eastAsia="Times New Roman" w:hAnsi="Verdana" w:cs="Times New Roman"/>
          <w:color w:val="003366"/>
          <w:sz w:val="24"/>
          <w:lang w:eastAsia="nl-NL"/>
        </w:rPr>
        <w:t>Voor wie</w:t>
      </w:r>
    </w:p>
    <w:p w14:paraId="5709B17E" w14:textId="77777777" w:rsidR="00EF040A" w:rsidRPr="0033227F" w:rsidRDefault="00EF040A" w:rsidP="00EF040A">
      <w:pPr>
        <w:spacing w:after="360" w:line="240" w:lineRule="auto"/>
        <w:textAlignment w:val="baseline"/>
        <w:rPr>
          <w:rFonts w:ascii="Verdana" w:hAnsi="Verdana" w:cs="Times New Roman"/>
          <w:color w:val="000000"/>
          <w:sz w:val="20"/>
          <w:lang w:eastAsia="nl-NL"/>
        </w:rPr>
      </w:pPr>
      <w:r w:rsidRPr="0033227F">
        <w:rPr>
          <w:rFonts w:ascii="Verdana" w:hAnsi="Verdana" w:cs="Times New Roman"/>
          <w:color w:val="000000"/>
          <w:sz w:val="20"/>
          <w:lang w:eastAsia="nl-NL"/>
        </w:rPr>
        <w:t>Ben jij een interne cultuurcoördinator (ICC-er) die behoefte heeft aan meer inhoudelijke kennis op het gebied van cultuuronderwijs? Zou jij zelf goed cultuuronderwijs willen verzorgen op jouw school of je collega’s hierbij willen begeleiden? Wil je leren hoe je een leerlijn kunt ontwikkelen voor jouw school? Wellicht is de post-hbo-opleiding Cultuurbegeleider dan iets voor jou.</w:t>
      </w:r>
    </w:p>
    <w:p w14:paraId="29EB0DA2" w14:textId="77777777" w:rsidR="00EF040A" w:rsidRPr="0033227F" w:rsidRDefault="00EF040A" w:rsidP="00EF040A">
      <w:pPr>
        <w:spacing w:after="360" w:line="240" w:lineRule="auto"/>
        <w:textAlignment w:val="baseline"/>
        <w:rPr>
          <w:rFonts w:ascii="Verdana" w:hAnsi="Verdana" w:cs="Times New Roman"/>
          <w:color w:val="000000"/>
          <w:sz w:val="20"/>
          <w:lang w:eastAsia="nl-NL"/>
        </w:rPr>
      </w:pPr>
      <w:r w:rsidRPr="0033227F">
        <w:rPr>
          <w:rFonts w:ascii="Verdana" w:hAnsi="Verdana" w:cs="Times New Roman"/>
          <w:color w:val="000000"/>
          <w:sz w:val="20"/>
          <w:lang w:eastAsia="nl-NL"/>
        </w:rPr>
        <w:t>Om toegelaten te worden tot deze post-hbo-opleiding moet je de basisopleiding ICC succesvol hebben afgerond. Het is mogelijk om voorafgaand een verkorte icc-opleiding te gaan volgen, zodat je daarna met de opleiding mee mag doen.</w:t>
      </w:r>
    </w:p>
    <w:p w14:paraId="3976D80B" w14:textId="77777777" w:rsidR="00EF040A" w:rsidRPr="00EF040A" w:rsidRDefault="00EF040A" w:rsidP="00EF040A">
      <w:pPr>
        <w:spacing w:line="240" w:lineRule="auto"/>
        <w:textAlignment w:val="baseline"/>
        <w:rPr>
          <w:rFonts w:ascii="Verdana" w:hAnsi="Verdana" w:cs="Times New Roman"/>
          <w:b/>
          <w:i/>
          <w:iCs/>
          <w:color w:val="000000"/>
          <w:bdr w:val="none" w:sz="0" w:space="0" w:color="auto" w:frame="1"/>
          <w:lang w:eastAsia="nl-NL"/>
        </w:rPr>
      </w:pPr>
      <w:r w:rsidRPr="00EF040A">
        <w:rPr>
          <w:rFonts w:ascii="Verdana" w:hAnsi="Verdana" w:cs="Times New Roman"/>
          <w:b/>
          <w:i/>
          <w:iCs/>
          <w:color w:val="000000"/>
          <w:bdr w:val="none" w:sz="0" w:space="0" w:color="auto" w:frame="1"/>
          <w:lang w:eastAsia="nl-NL"/>
        </w:rPr>
        <w:t>Het ministerie van OCW bereidt een subsidieregeling voor t.b.v. deelname aan de post hbo opleiding Cultuurbegeleider. Zoals het er nu naar uit ziet volgt de eerste informatie in juli en opent de regeling in september 2017 voor scholen. De subsidie is bedoeld voor leerkrachten in het basisonderwijs die zich verder willen specialiseren in cultuureducatie. Voorwaarde is dat aanvragers de cursus interne cultuurcoördinator (icc-cursus) succesvol hebben afgerond of taken uitvoeren op het gebied van cultuureducatie. De subsidie dekt de opleidingskosten zoals cursusgeld, literatuur, 10% van de reiskosten en vervangingskosten. De subsidie kan vanaf september bij DUO in Groningen worden aangevraagd door zelfstandige leerkrachten of door de school, als men ook aanspraak wil maken op vergoeding van de vervangingskosten. De regeling gaat definitief in september van start na publicatie in de Staatscourant in juli 2017. </w:t>
      </w:r>
    </w:p>
    <w:p w14:paraId="4E1990B3" w14:textId="77777777" w:rsidR="005C2419" w:rsidRDefault="005C2419" w:rsidP="00EF040A">
      <w:pPr>
        <w:pStyle w:val="Kop2"/>
        <w:spacing w:before="480" w:beforeAutospacing="0" w:after="240" w:afterAutospacing="0" w:line="420" w:lineRule="atLeast"/>
        <w:ind w:left="-426"/>
        <w:rPr>
          <w:rFonts w:ascii="Verdana" w:eastAsia="Times New Roman" w:hAnsi="Verdana" w:cs="Times New Roman"/>
          <w:b w:val="0"/>
          <w:color w:val="1F497D" w:themeColor="text2"/>
          <w:sz w:val="24"/>
          <w:szCs w:val="22"/>
        </w:rPr>
      </w:pPr>
    </w:p>
    <w:p w14:paraId="1F4AEFD2" w14:textId="77777777" w:rsidR="00EF040A" w:rsidRPr="00EF040A" w:rsidRDefault="00EF040A" w:rsidP="00EF040A">
      <w:pPr>
        <w:pStyle w:val="Kop2"/>
        <w:spacing w:before="480" w:beforeAutospacing="0" w:after="240" w:afterAutospacing="0" w:line="420" w:lineRule="atLeast"/>
        <w:ind w:left="-426"/>
        <w:rPr>
          <w:rFonts w:ascii="Verdana" w:eastAsia="Times New Roman" w:hAnsi="Verdana" w:cs="Times New Roman"/>
          <w:b w:val="0"/>
          <w:color w:val="1F497D" w:themeColor="text2"/>
          <w:sz w:val="24"/>
          <w:szCs w:val="22"/>
        </w:rPr>
      </w:pPr>
      <w:r w:rsidRPr="00EF040A">
        <w:rPr>
          <w:rFonts w:ascii="Verdana" w:eastAsia="Times New Roman" w:hAnsi="Verdana" w:cs="Times New Roman"/>
          <w:b w:val="0"/>
          <w:color w:val="1F497D" w:themeColor="text2"/>
          <w:sz w:val="24"/>
          <w:szCs w:val="22"/>
        </w:rPr>
        <w:lastRenderedPageBreak/>
        <w:t>Wat leert u tijdens de post-hbo opleiding Cultuurbegeleider?</w:t>
      </w:r>
    </w:p>
    <w:p w14:paraId="18DF0C41" w14:textId="77777777" w:rsidR="00EF040A" w:rsidRPr="0033227F" w:rsidRDefault="00EF040A" w:rsidP="00EF040A">
      <w:pPr>
        <w:pStyle w:val="Normaalweb"/>
        <w:spacing w:before="0" w:beforeAutospacing="0" w:after="240" w:afterAutospacing="0"/>
        <w:rPr>
          <w:rFonts w:ascii="Verdana" w:hAnsi="Verdana"/>
          <w:color w:val="000000"/>
          <w:szCs w:val="22"/>
        </w:rPr>
      </w:pPr>
      <w:r w:rsidRPr="0033227F">
        <w:rPr>
          <w:rFonts w:ascii="Verdana" w:hAnsi="Verdana"/>
          <w:color w:val="000000"/>
          <w:szCs w:val="22"/>
        </w:rPr>
        <w:t>Na afloop van de opleiding hebt u uitgebreide inhoudelijke kennis op het gebied van cultuuronderwijs verworven. U bent in staat om een leerlijn te ontwikkelen voor uw school. Daarnaast kunt u zelf cultuuronderwijs verzorgen en hebt u geleerd uw collega’s op school hierin te begeleiden.</w:t>
      </w:r>
    </w:p>
    <w:p w14:paraId="70BFBD15" w14:textId="64BAF933" w:rsidR="00EF040A" w:rsidRPr="00EF040A" w:rsidRDefault="00062B8E" w:rsidP="00C40E7C">
      <w:pPr>
        <w:spacing w:after="120" w:line="264" w:lineRule="atLeast"/>
        <w:ind w:left="-426"/>
        <w:textAlignment w:val="baseline"/>
        <w:outlineLvl w:val="1"/>
        <w:rPr>
          <w:rFonts w:ascii="Verdana" w:eastAsia="Times New Roman" w:hAnsi="Verdana" w:cs="Times New Roman"/>
          <w:color w:val="003366"/>
          <w:sz w:val="24"/>
          <w:lang w:eastAsia="nl-NL"/>
        </w:rPr>
      </w:pPr>
      <w:r>
        <w:rPr>
          <w:rFonts w:ascii="Verdana" w:eastAsia="Times New Roman" w:hAnsi="Verdana" w:cs="Times New Roman"/>
          <w:color w:val="003366"/>
          <w:sz w:val="24"/>
          <w:lang w:eastAsia="nl-NL"/>
        </w:rPr>
        <w:t>Programma start</w:t>
      </w:r>
      <w:r w:rsidR="00C40E7C">
        <w:rPr>
          <w:rFonts w:ascii="Verdana" w:eastAsia="Times New Roman" w:hAnsi="Verdana" w:cs="Times New Roman"/>
          <w:color w:val="003366"/>
          <w:sz w:val="24"/>
          <w:lang w:eastAsia="nl-NL"/>
        </w:rPr>
        <w:t>medio oktober 2017 en/of</w:t>
      </w:r>
      <w:r>
        <w:rPr>
          <w:rFonts w:ascii="Verdana" w:eastAsia="Times New Roman" w:hAnsi="Verdana" w:cs="Times New Roman"/>
          <w:color w:val="003366"/>
          <w:sz w:val="24"/>
          <w:lang w:eastAsia="nl-NL"/>
        </w:rPr>
        <w:t xml:space="preserve"> februari 2018</w:t>
      </w:r>
      <w:r w:rsidR="00EF040A" w:rsidRPr="00EF040A">
        <w:rPr>
          <w:rFonts w:ascii="Verdana" w:eastAsia="Times New Roman" w:hAnsi="Verdana" w:cs="Times New Roman"/>
          <w:color w:val="003366"/>
          <w:sz w:val="24"/>
          <w:lang w:eastAsia="nl-NL"/>
        </w:rPr>
        <w:t xml:space="preserve"> bij voldoende deelname.</w:t>
      </w:r>
    </w:p>
    <w:p w14:paraId="06C5B9EE" w14:textId="77777777" w:rsidR="00EF040A" w:rsidRPr="0033227F" w:rsidRDefault="00EF040A" w:rsidP="00EF040A">
      <w:pPr>
        <w:spacing w:after="360" w:line="240" w:lineRule="auto"/>
        <w:textAlignment w:val="baseline"/>
        <w:rPr>
          <w:rFonts w:ascii="Verdana" w:hAnsi="Verdana" w:cs="Times New Roman"/>
          <w:color w:val="000000"/>
          <w:sz w:val="20"/>
          <w:lang w:eastAsia="nl-NL"/>
        </w:rPr>
      </w:pPr>
      <w:r w:rsidRPr="0033227F">
        <w:rPr>
          <w:rFonts w:ascii="Verdana" w:hAnsi="Verdana" w:cs="Times New Roman"/>
          <w:color w:val="000000"/>
          <w:sz w:val="20"/>
          <w:lang w:eastAsia="nl-NL"/>
        </w:rPr>
        <w:t>De opleiding tot Cultuurbegeleider bestaat uit vijf modules die elk hun eigen zwaartepunten kennen.</w:t>
      </w:r>
    </w:p>
    <w:p w14:paraId="6A7A9721" w14:textId="77777777" w:rsidR="00EF040A" w:rsidRPr="0033227F" w:rsidRDefault="00EF040A" w:rsidP="00EF040A">
      <w:pPr>
        <w:numPr>
          <w:ilvl w:val="0"/>
          <w:numId w:val="1"/>
        </w:numPr>
        <w:spacing w:after="0" w:line="240" w:lineRule="auto"/>
        <w:ind w:left="480"/>
        <w:textAlignment w:val="baseline"/>
        <w:rPr>
          <w:rFonts w:ascii="Verdana" w:eastAsia="Times New Roman" w:hAnsi="Verdana" w:cs="Times New Roman"/>
          <w:color w:val="000000"/>
          <w:sz w:val="20"/>
          <w:lang w:eastAsia="nl-NL"/>
        </w:rPr>
      </w:pPr>
      <w:r w:rsidRPr="0033227F">
        <w:rPr>
          <w:rFonts w:ascii="Verdana" w:eastAsia="Times New Roman" w:hAnsi="Verdana" w:cs="Times New Roman"/>
          <w:color w:val="000000"/>
          <w:sz w:val="20"/>
          <w:lang w:eastAsia="nl-NL"/>
        </w:rPr>
        <w:t>Inhoud en samenhang cultuuronderwijs:</w:t>
      </w:r>
      <w:r w:rsidRPr="0033227F">
        <w:rPr>
          <w:rFonts w:ascii="Verdana" w:eastAsia="Times New Roman" w:hAnsi="Verdana" w:cs="Times New Roman"/>
          <w:color w:val="000000"/>
          <w:sz w:val="20"/>
          <w:lang w:eastAsia="nl-NL"/>
        </w:rPr>
        <w:br/>
        <w:t>- Cultuureducatie: actualiteiten, begrippen en theorieën</w:t>
      </w:r>
      <w:r w:rsidRPr="0033227F">
        <w:rPr>
          <w:rFonts w:ascii="Verdana" w:eastAsia="Times New Roman" w:hAnsi="Verdana" w:cs="Times New Roman"/>
          <w:color w:val="000000"/>
          <w:sz w:val="20"/>
          <w:lang w:eastAsia="nl-NL"/>
        </w:rPr>
        <w:br/>
        <w:t>- Ontwikkeling van creativiteit en reflectievaardigheden </w:t>
      </w:r>
      <w:r w:rsidRPr="0033227F">
        <w:rPr>
          <w:rFonts w:ascii="Verdana" w:eastAsia="Times New Roman" w:hAnsi="Verdana" w:cs="Times New Roman"/>
          <w:color w:val="000000"/>
          <w:sz w:val="20"/>
          <w:lang w:eastAsia="nl-NL"/>
        </w:rPr>
        <w:br/>
        <w:t>- Cultuur als doel en middel: verbindingen tussen verschillende leergebieden</w:t>
      </w:r>
      <w:r w:rsidRPr="0033227F">
        <w:rPr>
          <w:rFonts w:ascii="Verdana" w:eastAsia="Times New Roman" w:hAnsi="Verdana" w:cs="Times New Roman"/>
          <w:color w:val="000000"/>
          <w:sz w:val="20"/>
          <w:lang w:eastAsia="nl-NL"/>
        </w:rPr>
        <w:br/>
        <w:t>- Kwaliteit van cultuuronderwijs en beoordeling van extern aanbod</w:t>
      </w:r>
    </w:p>
    <w:p w14:paraId="7C04CB9D" w14:textId="77777777" w:rsidR="00EF040A" w:rsidRPr="0033227F" w:rsidRDefault="00EF040A" w:rsidP="00EF040A">
      <w:pPr>
        <w:numPr>
          <w:ilvl w:val="0"/>
          <w:numId w:val="1"/>
        </w:numPr>
        <w:spacing w:after="0" w:line="240" w:lineRule="auto"/>
        <w:ind w:left="480"/>
        <w:textAlignment w:val="baseline"/>
        <w:rPr>
          <w:rFonts w:ascii="Verdana" w:eastAsia="Times New Roman" w:hAnsi="Verdana" w:cs="Times New Roman"/>
          <w:color w:val="000000"/>
          <w:sz w:val="20"/>
          <w:lang w:eastAsia="nl-NL"/>
        </w:rPr>
      </w:pPr>
      <w:r w:rsidRPr="0033227F">
        <w:rPr>
          <w:rFonts w:ascii="Verdana" w:eastAsia="Times New Roman" w:hAnsi="Verdana" w:cs="Times New Roman"/>
          <w:color w:val="000000"/>
          <w:sz w:val="20"/>
          <w:lang w:eastAsia="nl-NL"/>
        </w:rPr>
        <w:t>Beleid, omgeving en randvoorwaarden:</w:t>
      </w:r>
      <w:r w:rsidRPr="0033227F">
        <w:rPr>
          <w:rFonts w:ascii="Verdana" w:eastAsia="Times New Roman" w:hAnsi="Verdana" w:cs="Times New Roman"/>
          <w:color w:val="000000"/>
          <w:sz w:val="20"/>
          <w:lang w:eastAsia="nl-NL"/>
        </w:rPr>
        <w:br/>
        <w:t>- Financieringsstructuur van cultuureducatie</w:t>
      </w:r>
      <w:r w:rsidRPr="0033227F">
        <w:rPr>
          <w:rFonts w:ascii="Verdana" w:eastAsia="Times New Roman" w:hAnsi="Verdana" w:cs="Times New Roman"/>
          <w:color w:val="000000"/>
          <w:sz w:val="20"/>
          <w:lang w:eastAsia="nl-NL"/>
        </w:rPr>
        <w:br/>
        <w:t>- Bereiken van veranderingen in uw school, vanuit rol cultuurbegeleider</w:t>
      </w:r>
      <w:r w:rsidRPr="0033227F">
        <w:rPr>
          <w:rFonts w:ascii="Verdana" w:eastAsia="Times New Roman" w:hAnsi="Verdana" w:cs="Times New Roman"/>
          <w:color w:val="000000"/>
          <w:sz w:val="20"/>
          <w:lang w:eastAsia="nl-NL"/>
        </w:rPr>
        <w:br/>
        <w:t>- Doelen en actoren: hoe bereikt u wat u wilt en hoe werkt u samen?</w:t>
      </w:r>
    </w:p>
    <w:p w14:paraId="5F044530" w14:textId="77777777" w:rsidR="00EF040A" w:rsidRPr="0033227F" w:rsidRDefault="00EF040A" w:rsidP="00EF040A">
      <w:pPr>
        <w:numPr>
          <w:ilvl w:val="0"/>
          <w:numId w:val="1"/>
        </w:numPr>
        <w:spacing w:after="0" w:line="240" w:lineRule="auto"/>
        <w:ind w:left="480"/>
        <w:textAlignment w:val="baseline"/>
        <w:rPr>
          <w:rFonts w:ascii="Verdana" w:eastAsia="Times New Roman" w:hAnsi="Verdana" w:cs="Times New Roman"/>
          <w:color w:val="000000"/>
          <w:sz w:val="20"/>
          <w:lang w:eastAsia="nl-NL"/>
        </w:rPr>
      </w:pPr>
      <w:r w:rsidRPr="0033227F">
        <w:rPr>
          <w:rFonts w:ascii="Verdana" w:eastAsia="Times New Roman" w:hAnsi="Verdana" w:cs="Times New Roman"/>
          <w:color w:val="000000"/>
          <w:sz w:val="20"/>
          <w:lang w:eastAsia="nl-NL"/>
        </w:rPr>
        <w:t>Inhoudelijke kennis van kunst-, erfgoed- en media-educatie:</w:t>
      </w:r>
      <w:r w:rsidRPr="0033227F">
        <w:rPr>
          <w:rFonts w:ascii="Verdana" w:eastAsia="Times New Roman" w:hAnsi="Verdana" w:cs="Times New Roman"/>
          <w:color w:val="000000"/>
          <w:sz w:val="20"/>
          <w:lang w:eastAsia="nl-NL"/>
        </w:rPr>
        <w:br/>
        <w:t>- Wat kunnen dans, muziek, literatuur, drama, beelden, audiovisueel, media-educatie en erfgoed-educatie bijdragen aan de culturele ontwikkeling van kinderen?</w:t>
      </w:r>
      <w:r w:rsidRPr="0033227F">
        <w:rPr>
          <w:rFonts w:ascii="Verdana" w:eastAsia="Times New Roman" w:hAnsi="Verdana" w:cs="Times New Roman"/>
          <w:color w:val="000000"/>
          <w:sz w:val="20"/>
          <w:lang w:eastAsia="nl-NL"/>
        </w:rPr>
        <w:br/>
        <w:t>- Verbinding tussen deze disciplines onderling en overige vakken</w:t>
      </w:r>
      <w:r w:rsidRPr="0033227F">
        <w:rPr>
          <w:rFonts w:ascii="Verdana" w:eastAsia="Times New Roman" w:hAnsi="Verdana" w:cs="Times New Roman"/>
          <w:color w:val="000000"/>
          <w:sz w:val="20"/>
          <w:lang w:eastAsia="nl-NL"/>
        </w:rPr>
        <w:br/>
        <w:t>- Bestaande leerlijnen en methodes, samenwerkingspartners, inspiratie </w:t>
      </w:r>
    </w:p>
    <w:p w14:paraId="41DF25B8" w14:textId="77777777" w:rsidR="00EF040A" w:rsidRPr="0033227F" w:rsidRDefault="00EF040A" w:rsidP="00EF040A">
      <w:pPr>
        <w:numPr>
          <w:ilvl w:val="0"/>
          <w:numId w:val="1"/>
        </w:numPr>
        <w:spacing w:after="0" w:line="240" w:lineRule="auto"/>
        <w:ind w:left="480"/>
        <w:textAlignment w:val="baseline"/>
        <w:rPr>
          <w:rFonts w:ascii="Verdana" w:eastAsia="Times New Roman" w:hAnsi="Verdana" w:cs="Times New Roman"/>
          <w:color w:val="000000"/>
          <w:sz w:val="20"/>
          <w:lang w:eastAsia="nl-NL"/>
        </w:rPr>
      </w:pPr>
      <w:r w:rsidRPr="0033227F">
        <w:rPr>
          <w:rFonts w:ascii="Verdana" w:eastAsia="Times New Roman" w:hAnsi="Verdana" w:cs="Times New Roman"/>
          <w:color w:val="000000"/>
          <w:sz w:val="20"/>
          <w:lang w:eastAsia="nl-NL"/>
        </w:rPr>
        <w:t>Ontwikkelen van leerlijnen:</w:t>
      </w:r>
      <w:r w:rsidRPr="0033227F">
        <w:rPr>
          <w:rFonts w:ascii="Verdana" w:eastAsia="Times New Roman" w:hAnsi="Verdana" w:cs="Times New Roman"/>
          <w:color w:val="000000"/>
          <w:sz w:val="20"/>
          <w:lang w:eastAsia="nl-NL"/>
        </w:rPr>
        <w:br/>
        <w:t>- Culturele ontwikkelingsfases van leerlingen</w:t>
      </w:r>
      <w:r w:rsidRPr="0033227F">
        <w:rPr>
          <w:rFonts w:ascii="Verdana" w:eastAsia="Times New Roman" w:hAnsi="Verdana" w:cs="Times New Roman"/>
          <w:color w:val="000000"/>
          <w:sz w:val="20"/>
          <w:lang w:eastAsia="nl-NL"/>
        </w:rPr>
        <w:br/>
        <w:t>- Ontwikkelen van leerlijnen cultuureducatie</w:t>
      </w:r>
      <w:r w:rsidRPr="0033227F">
        <w:rPr>
          <w:rFonts w:ascii="Verdana" w:eastAsia="Times New Roman" w:hAnsi="Verdana" w:cs="Times New Roman"/>
          <w:color w:val="000000"/>
          <w:sz w:val="20"/>
          <w:lang w:eastAsia="nl-NL"/>
        </w:rPr>
        <w:br/>
        <w:t>- Beoordelen van opbrengsten van cultuureducatie</w:t>
      </w:r>
    </w:p>
    <w:p w14:paraId="28B6D12C" w14:textId="77777777" w:rsidR="00EF040A" w:rsidRPr="00EF040A" w:rsidRDefault="00EF040A" w:rsidP="00EF040A">
      <w:pPr>
        <w:numPr>
          <w:ilvl w:val="0"/>
          <w:numId w:val="1"/>
        </w:numPr>
        <w:spacing w:line="240" w:lineRule="auto"/>
        <w:ind w:left="480"/>
        <w:textAlignment w:val="baseline"/>
        <w:rPr>
          <w:rFonts w:ascii="Verdana" w:eastAsia="Times New Roman" w:hAnsi="Verdana" w:cs="Times New Roman"/>
          <w:color w:val="000000"/>
          <w:lang w:eastAsia="nl-NL"/>
        </w:rPr>
      </w:pPr>
      <w:r w:rsidRPr="0033227F">
        <w:rPr>
          <w:rFonts w:ascii="Verdana" w:eastAsia="Times New Roman" w:hAnsi="Verdana" w:cs="Times New Roman"/>
          <w:color w:val="000000"/>
          <w:sz w:val="20"/>
          <w:lang w:eastAsia="nl-NL"/>
        </w:rPr>
        <w:t>Implementatie en coaching van collega’s:</w:t>
      </w:r>
      <w:r w:rsidRPr="0033227F">
        <w:rPr>
          <w:rFonts w:ascii="Verdana" w:eastAsia="Times New Roman" w:hAnsi="Verdana" w:cs="Times New Roman"/>
          <w:color w:val="000000"/>
          <w:sz w:val="20"/>
          <w:lang w:eastAsia="nl-NL"/>
        </w:rPr>
        <w:br/>
        <w:t>- Draagvlak, taakverdeling en implementatie van cultuureducatie</w:t>
      </w:r>
      <w:r w:rsidRPr="0033227F">
        <w:rPr>
          <w:rFonts w:ascii="Verdana" w:eastAsia="Times New Roman" w:hAnsi="Verdana" w:cs="Times New Roman"/>
          <w:color w:val="000000"/>
          <w:sz w:val="20"/>
          <w:lang w:eastAsia="nl-NL"/>
        </w:rPr>
        <w:br/>
        <w:t>- Begeleiding en coaching van collega’s op het gebied van cultuureducatie </w:t>
      </w:r>
    </w:p>
    <w:p w14:paraId="088349D9" w14:textId="77777777" w:rsidR="00EF040A" w:rsidRPr="00EF040A" w:rsidRDefault="00EF040A" w:rsidP="00EF040A">
      <w:pPr>
        <w:spacing w:after="120" w:line="264" w:lineRule="atLeast"/>
        <w:ind w:left="-426"/>
        <w:textAlignment w:val="baseline"/>
        <w:outlineLvl w:val="1"/>
        <w:rPr>
          <w:rFonts w:ascii="Verdana" w:eastAsia="Times New Roman" w:hAnsi="Verdana" w:cs="Times New Roman"/>
          <w:color w:val="003366"/>
          <w:sz w:val="24"/>
          <w:lang w:eastAsia="nl-NL"/>
        </w:rPr>
      </w:pPr>
      <w:r w:rsidRPr="00EF040A">
        <w:rPr>
          <w:rFonts w:ascii="Verdana" w:eastAsia="Times New Roman" w:hAnsi="Verdana" w:cs="Times New Roman"/>
          <w:color w:val="003366"/>
          <w:sz w:val="24"/>
          <w:lang w:eastAsia="nl-NL"/>
        </w:rPr>
        <w:t>Werkwijze</w:t>
      </w:r>
    </w:p>
    <w:p w14:paraId="2FB4BA89" w14:textId="77777777" w:rsidR="00EF040A" w:rsidRPr="0033227F" w:rsidRDefault="00EF040A" w:rsidP="00EF040A">
      <w:pPr>
        <w:spacing w:after="100" w:afterAutospacing="1" w:line="240" w:lineRule="auto"/>
        <w:rPr>
          <w:rFonts w:ascii="Verdana" w:hAnsi="Verdana" w:cs="Times New Roman"/>
          <w:color w:val="333333"/>
          <w:sz w:val="20"/>
          <w:lang w:eastAsia="nl-NL"/>
        </w:rPr>
      </w:pPr>
      <w:r w:rsidRPr="0033227F">
        <w:rPr>
          <w:rFonts w:ascii="Verdana" w:hAnsi="Verdana" w:cs="Times New Roman"/>
          <w:color w:val="333333"/>
          <w:sz w:val="20"/>
          <w:lang w:eastAsia="nl-NL"/>
        </w:rPr>
        <w:t>Tijdens de opleiding verdiep je je kennis en visie op cultuuronderwijs en leer je vanuit cultuuronderwijs te werken aan onderwijsontwikkeling. Ook krijg je praktische handvatten om je collega’s in het team te begeleiden bij het geven van goed cultuuronderwijs.</w:t>
      </w:r>
    </w:p>
    <w:p w14:paraId="4364F628" w14:textId="77777777" w:rsidR="00EF040A" w:rsidRPr="0033227F" w:rsidRDefault="00EF040A" w:rsidP="00EF040A">
      <w:pPr>
        <w:spacing w:after="100" w:afterAutospacing="1" w:line="240" w:lineRule="auto"/>
        <w:rPr>
          <w:rFonts w:ascii="Verdana" w:hAnsi="Verdana" w:cs="Times New Roman"/>
          <w:color w:val="333333"/>
          <w:sz w:val="20"/>
          <w:lang w:eastAsia="nl-NL"/>
        </w:rPr>
      </w:pPr>
      <w:r w:rsidRPr="0033227F">
        <w:rPr>
          <w:rFonts w:ascii="Verdana" w:hAnsi="Verdana" w:cs="Times New Roman"/>
          <w:color w:val="333333"/>
          <w:sz w:val="20"/>
          <w:lang w:eastAsia="nl-NL"/>
        </w:rPr>
        <w:t>De opleiding duurt anderhalf jaar en bestaat uit 17 bijeenkomsten van ca. 3 uur. Naast de 100 contacturen moet je rekening houden met 120 uur voor studie en voorbereiding. Plus: 60 uur voor voorbereiding toetsen en portfolio-opdrachten en 80 uur voor afsluitend praktijkonderzoek /meesterproef. De totale studielast bedraagt ca. 360 uur.</w:t>
      </w:r>
    </w:p>
    <w:p w14:paraId="3AB00EA4" w14:textId="77777777" w:rsidR="00EF040A" w:rsidRPr="0033227F" w:rsidRDefault="00EF040A" w:rsidP="00EF040A">
      <w:pPr>
        <w:spacing w:after="360" w:line="240" w:lineRule="auto"/>
        <w:textAlignment w:val="baseline"/>
        <w:rPr>
          <w:rFonts w:ascii="Verdana" w:hAnsi="Verdana" w:cs="Times New Roman"/>
          <w:color w:val="000000"/>
          <w:sz w:val="20"/>
          <w:lang w:eastAsia="nl-NL"/>
        </w:rPr>
      </w:pPr>
      <w:r w:rsidRPr="0033227F">
        <w:rPr>
          <w:rFonts w:ascii="Verdana" w:hAnsi="Verdana" w:cs="Times New Roman"/>
          <w:color w:val="000000"/>
          <w:sz w:val="20"/>
          <w:lang w:eastAsia="nl-NL"/>
        </w:rPr>
        <w:t>Theorie en praktijk op eigen school zijn aan elkaar gekoppeld tijdens de opleiding.</w:t>
      </w:r>
    </w:p>
    <w:p w14:paraId="069F8F9B" w14:textId="4729E4B1" w:rsidR="00DC5120" w:rsidRPr="0033227F" w:rsidRDefault="00EF040A" w:rsidP="0033227F">
      <w:pPr>
        <w:spacing w:after="360" w:line="240" w:lineRule="auto"/>
        <w:textAlignment w:val="baseline"/>
        <w:rPr>
          <w:rFonts w:ascii="Verdana" w:hAnsi="Verdana" w:cs="Times New Roman"/>
          <w:color w:val="000000"/>
          <w:sz w:val="20"/>
          <w:lang w:eastAsia="nl-NL"/>
        </w:rPr>
      </w:pPr>
      <w:r w:rsidRPr="0033227F">
        <w:rPr>
          <w:rFonts w:ascii="Verdana" w:hAnsi="Verdana" w:cs="Times New Roman"/>
          <w:color w:val="000000"/>
          <w:sz w:val="20"/>
          <w:lang w:eastAsia="nl-NL"/>
        </w:rPr>
        <w:t>Je sluit de opleiding af met een meesterproef. Hierin komen onderzoeksvaardigheden, -typen en –methodieken aan bod. Ook is hierbij aandacht voor de begeleiding in opzet en uitvoering van het praktijkonderzoek op school. De opleiding is geregistreerd bij Registerleraar.nl en de Stichting Post Hoger Beroeps Onderwijs Nederland. Na afronding ontvang je het diploma Post HBO Nederland en word je ingeschreven in het landelijk Abituriëntenregister.</w:t>
      </w:r>
    </w:p>
    <w:sectPr w:rsidR="00DC5120" w:rsidRPr="0033227F" w:rsidSect="00EE3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79D4"/>
    <w:multiLevelType w:val="multilevel"/>
    <w:tmpl w:val="08108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0A"/>
    <w:rsid w:val="00062B8E"/>
    <w:rsid w:val="0033227F"/>
    <w:rsid w:val="005B29CC"/>
    <w:rsid w:val="005C2419"/>
    <w:rsid w:val="0082624E"/>
    <w:rsid w:val="00AC4A37"/>
    <w:rsid w:val="00C40E7C"/>
    <w:rsid w:val="00DC5120"/>
    <w:rsid w:val="00EE321E"/>
    <w:rsid w:val="00EF040A"/>
    <w:rsid w:val="00F80E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B1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F040A"/>
    <w:pPr>
      <w:spacing w:after="200" w:line="276" w:lineRule="auto"/>
    </w:pPr>
    <w:rPr>
      <w:rFonts w:eastAsiaTheme="minorHAnsi"/>
      <w:sz w:val="22"/>
      <w:szCs w:val="22"/>
      <w:lang w:val="nl-NL" w:eastAsia="en-US"/>
    </w:rPr>
  </w:style>
  <w:style w:type="paragraph" w:styleId="Kop2">
    <w:name w:val="heading 2"/>
    <w:basedOn w:val="Normaal"/>
    <w:link w:val="Kop2Teken"/>
    <w:uiPriority w:val="9"/>
    <w:qFormat/>
    <w:rsid w:val="00EF040A"/>
    <w:pPr>
      <w:spacing w:before="100" w:beforeAutospacing="1" w:after="100" w:afterAutospacing="1" w:line="240" w:lineRule="auto"/>
      <w:outlineLvl w:val="1"/>
    </w:pPr>
    <w:rPr>
      <w:rFonts w:ascii="Times" w:hAnsi="Times"/>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EF040A"/>
    <w:rPr>
      <w:rFonts w:ascii="Times" w:eastAsiaTheme="minorHAnsi" w:hAnsi="Times"/>
      <w:b/>
      <w:bCs/>
      <w:sz w:val="36"/>
      <w:szCs w:val="36"/>
      <w:lang w:val="nl-NL"/>
    </w:rPr>
  </w:style>
  <w:style w:type="paragraph" w:styleId="Normaalweb">
    <w:name w:val="Normal (Web)"/>
    <w:basedOn w:val="Normaal"/>
    <w:uiPriority w:val="99"/>
    <w:semiHidden/>
    <w:unhideWhenUsed/>
    <w:rsid w:val="00EF040A"/>
    <w:pPr>
      <w:spacing w:before="100" w:beforeAutospacing="1" w:after="100" w:afterAutospacing="1" w:line="240" w:lineRule="auto"/>
    </w:pPr>
    <w:rPr>
      <w:rFonts w:ascii="Times" w:hAnsi="Times" w:cs="Times New Roman"/>
      <w:sz w:val="20"/>
      <w:szCs w:val="20"/>
      <w:lang w:eastAsia="nl-NL"/>
    </w:rPr>
  </w:style>
  <w:style w:type="paragraph" w:styleId="Ballontekst">
    <w:name w:val="Balloon Text"/>
    <w:basedOn w:val="Normaal"/>
    <w:link w:val="BallontekstTeken"/>
    <w:uiPriority w:val="99"/>
    <w:semiHidden/>
    <w:unhideWhenUsed/>
    <w:rsid w:val="0033227F"/>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3227F"/>
    <w:rPr>
      <w:rFonts w:ascii="Lucida Grande" w:eastAsiaTheme="minorHAnsi" w:hAnsi="Lucida Grande" w:cs="Lucida Grande"/>
      <w:sz w:val="18"/>
      <w:szCs w:val="18"/>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F040A"/>
    <w:pPr>
      <w:spacing w:after="200" w:line="276" w:lineRule="auto"/>
    </w:pPr>
    <w:rPr>
      <w:rFonts w:eastAsiaTheme="minorHAnsi"/>
      <w:sz w:val="22"/>
      <w:szCs w:val="22"/>
      <w:lang w:val="nl-NL" w:eastAsia="en-US"/>
    </w:rPr>
  </w:style>
  <w:style w:type="paragraph" w:styleId="Kop2">
    <w:name w:val="heading 2"/>
    <w:basedOn w:val="Normaal"/>
    <w:link w:val="Kop2Teken"/>
    <w:uiPriority w:val="9"/>
    <w:qFormat/>
    <w:rsid w:val="00EF040A"/>
    <w:pPr>
      <w:spacing w:before="100" w:beforeAutospacing="1" w:after="100" w:afterAutospacing="1" w:line="240" w:lineRule="auto"/>
      <w:outlineLvl w:val="1"/>
    </w:pPr>
    <w:rPr>
      <w:rFonts w:ascii="Times" w:hAnsi="Times"/>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EF040A"/>
    <w:rPr>
      <w:rFonts w:ascii="Times" w:eastAsiaTheme="minorHAnsi" w:hAnsi="Times"/>
      <w:b/>
      <w:bCs/>
      <w:sz w:val="36"/>
      <w:szCs w:val="36"/>
      <w:lang w:val="nl-NL"/>
    </w:rPr>
  </w:style>
  <w:style w:type="paragraph" w:styleId="Normaalweb">
    <w:name w:val="Normal (Web)"/>
    <w:basedOn w:val="Normaal"/>
    <w:uiPriority w:val="99"/>
    <w:semiHidden/>
    <w:unhideWhenUsed/>
    <w:rsid w:val="00EF040A"/>
    <w:pPr>
      <w:spacing w:before="100" w:beforeAutospacing="1" w:after="100" w:afterAutospacing="1" w:line="240" w:lineRule="auto"/>
    </w:pPr>
    <w:rPr>
      <w:rFonts w:ascii="Times" w:hAnsi="Times" w:cs="Times New Roman"/>
      <w:sz w:val="20"/>
      <w:szCs w:val="20"/>
      <w:lang w:eastAsia="nl-NL"/>
    </w:rPr>
  </w:style>
  <w:style w:type="paragraph" w:styleId="Ballontekst">
    <w:name w:val="Balloon Text"/>
    <w:basedOn w:val="Normaal"/>
    <w:link w:val="BallontekstTeken"/>
    <w:uiPriority w:val="99"/>
    <w:semiHidden/>
    <w:unhideWhenUsed/>
    <w:rsid w:val="0033227F"/>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3227F"/>
    <w:rPr>
      <w:rFonts w:ascii="Lucida Grande" w:eastAsiaTheme="minorHAnsi" w:hAnsi="Lucida Grande" w:cs="Lucida Grande"/>
      <w:sz w:val="18"/>
      <w:szCs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4026</Characters>
  <Application>Microsoft Macintosh Word</Application>
  <DocSecurity>0</DocSecurity>
  <Lines>33</Lines>
  <Paragraphs>9</Paragraphs>
  <ScaleCrop>false</ScaleCrop>
  <Company>saxion</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2</cp:revision>
  <cp:lastPrinted>2017-06-26T09:34:00Z</cp:lastPrinted>
  <dcterms:created xsi:type="dcterms:W3CDTF">2017-06-27T09:47:00Z</dcterms:created>
  <dcterms:modified xsi:type="dcterms:W3CDTF">2017-06-27T09:47:00Z</dcterms:modified>
</cp:coreProperties>
</file>