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029" w:type="dxa"/>
        <w:tblLook w:val="04A0" w:firstRow="1" w:lastRow="0" w:firstColumn="1" w:lastColumn="0" w:noHBand="0" w:noVBand="1"/>
      </w:tblPr>
      <w:tblGrid>
        <w:gridCol w:w="6941"/>
        <w:gridCol w:w="7088"/>
      </w:tblGrid>
      <w:tr w:rsidR="00F4223B" w:rsidRPr="00F4223B" w14:paraId="2D99C217" w14:textId="77777777" w:rsidTr="00F4223B">
        <w:tc>
          <w:tcPr>
            <w:tcW w:w="6941" w:type="dxa"/>
          </w:tcPr>
          <w:p w14:paraId="202BF1EA" w14:textId="77777777" w:rsidR="00702E37" w:rsidRPr="00F4223B" w:rsidRDefault="00702E37" w:rsidP="00702E37">
            <w:pPr>
              <w:rPr>
                <w:rFonts w:asciiTheme="minorHAnsi" w:hAnsiTheme="minorHAnsi"/>
                <w:b/>
                <w:color w:val="000000" w:themeColor="text1"/>
                <w:sz w:val="20"/>
                <w:szCs w:val="20"/>
              </w:rPr>
            </w:pPr>
            <w:bookmarkStart w:id="0" w:name="_GoBack"/>
            <w:r w:rsidRPr="00F4223B">
              <w:rPr>
                <w:rFonts w:asciiTheme="minorHAnsi" w:hAnsiTheme="minorHAnsi"/>
                <w:b/>
                <w:color w:val="000000" w:themeColor="text1"/>
                <w:sz w:val="20"/>
                <w:szCs w:val="20"/>
              </w:rPr>
              <w:t>Kunstvakken</w:t>
            </w:r>
          </w:p>
          <w:tbl>
            <w:tblPr>
              <w:tblStyle w:val="Tabelraster"/>
              <w:tblpPr w:leftFromText="141" w:rightFromText="141" w:vertAnchor="text" w:horzAnchor="margin" w:tblpXSpec="center" w:tblpY="-7975"/>
              <w:tblW w:w="0" w:type="auto"/>
              <w:tblLook w:val="04A0" w:firstRow="1" w:lastRow="0" w:firstColumn="1" w:lastColumn="0" w:noHBand="0" w:noVBand="1"/>
            </w:tblPr>
            <w:tblGrid>
              <w:gridCol w:w="1647"/>
              <w:gridCol w:w="2361"/>
              <w:gridCol w:w="2707"/>
            </w:tblGrid>
            <w:tr w:rsidR="00F4223B" w:rsidRPr="00F4223B" w14:paraId="3F4F1D41" w14:textId="77777777" w:rsidTr="00D50C3E">
              <w:tc>
                <w:tcPr>
                  <w:tcW w:w="2030" w:type="dxa"/>
                </w:tcPr>
                <w:p w14:paraId="50EC72D3" w14:textId="77777777" w:rsidR="00F4223B" w:rsidRPr="00F4223B" w:rsidRDefault="00F4223B" w:rsidP="00F4223B">
                  <w:pPr>
                    <w:rPr>
                      <w:rFonts w:asciiTheme="minorHAnsi" w:hAnsiTheme="minorHAnsi"/>
                      <w:b/>
                      <w:bCs/>
                      <w:color w:val="000000" w:themeColor="text1"/>
                      <w:sz w:val="20"/>
                      <w:szCs w:val="20"/>
                    </w:rPr>
                  </w:pPr>
                  <w:r w:rsidRPr="00F4223B">
                    <w:rPr>
                      <w:rFonts w:asciiTheme="minorHAnsi" w:hAnsiTheme="minorHAnsi"/>
                      <w:b/>
                      <w:bCs/>
                      <w:color w:val="000000" w:themeColor="text1"/>
                      <w:sz w:val="20"/>
                      <w:szCs w:val="20"/>
                    </w:rPr>
                    <w:t>Thema: wijk Midden</w:t>
                  </w:r>
                </w:p>
              </w:tc>
              <w:tc>
                <w:tcPr>
                  <w:tcW w:w="3019" w:type="dxa"/>
                </w:tcPr>
                <w:p w14:paraId="19FDFA2C" w14:textId="77777777" w:rsidR="00F4223B" w:rsidRPr="00F4223B" w:rsidRDefault="00F4223B" w:rsidP="00F4223B">
                  <w:pPr>
                    <w:jc w:val="center"/>
                    <w:rPr>
                      <w:rFonts w:asciiTheme="minorHAnsi" w:hAnsiTheme="minorHAnsi"/>
                      <w:b/>
                      <w:bCs/>
                      <w:color w:val="000000" w:themeColor="text1"/>
                      <w:sz w:val="20"/>
                      <w:szCs w:val="20"/>
                    </w:rPr>
                  </w:pPr>
                  <w:r w:rsidRPr="00F4223B">
                    <w:rPr>
                      <w:rFonts w:asciiTheme="minorHAnsi" w:hAnsiTheme="minorHAnsi"/>
                      <w:b/>
                      <w:bCs/>
                      <w:color w:val="000000" w:themeColor="text1"/>
                      <w:sz w:val="20"/>
                      <w:szCs w:val="20"/>
                    </w:rPr>
                    <w:t>De magie van beweging</w:t>
                  </w:r>
                </w:p>
              </w:tc>
              <w:tc>
                <w:tcPr>
                  <w:tcW w:w="3597" w:type="dxa"/>
                </w:tcPr>
                <w:p w14:paraId="3F732494" w14:textId="77777777" w:rsidR="00F4223B" w:rsidRPr="00F4223B" w:rsidRDefault="00F4223B" w:rsidP="00F4223B">
                  <w:pPr>
                    <w:rPr>
                      <w:rFonts w:asciiTheme="minorHAnsi" w:hAnsiTheme="minorHAnsi"/>
                      <w:b/>
                      <w:bCs/>
                      <w:color w:val="000000" w:themeColor="text1"/>
                      <w:sz w:val="20"/>
                      <w:szCs w:val="20"/>
                    </w:rPr>
                  </w:pPr>
                  <w:r w:rsidRPr="00F4223B">
                    <w:rPr>
                      <w:rFonts w:asciiTheme="minorHAnsi" w:hAnsiTheme="minorHAnsi"/>
                      <w:b/>
                      <w:bCs/>
                      <w:color w:val="000000" w:themeColor="text1"/>
                      <w:sz w:val="20"/>
                      <w:szCs w:val="20"/>
                    </w:rPr>
                    <w:t>Groep3-4 Het ritme van Afrika</w:t>
                  </w:r>
                </w:p>
              </w:tc>
            </w:tr>
          </w:tbl>
          <w:p w14:paraId="59221822" w14:textId="77777777" w:rsidR="00702E37" w:rsidRPr="00F4223B" w:rsidRDefault="00702E37">
            <w:pPr>
              <w:rPr>
                <w:rFonts w:asciiTheme="minorHAnsi" w:hAnsiTheme="minorHAnsi"/>
                <w:color w:val="000000" w:themeColor="text1"/>
                <w:sz w:val="20"/>
                <w:szCs w:val="20"/>
                <w:highlight w:val="yellow"/>
              </w:rPr>
            </w:pPr>
          </w:p>
        </w:tc>
        <w:tc>
          <w:tcPr>
            <w:tcW w:w="7088" w:type="dxa"/>
          </w:tcPr>
          <w:p w14:paraId="0C04C22C" w14:textId="77777777" w:rsidR="00702E37" w:rsidRPr="00F4223B" w:rsidRDefault="00702E37">
            <w:pPr>
              <w:rPr>
                <w:rFonts w:asciiTheme="minorHAnsi" w:hAnsiTheme="minorHAnsi"/>
                <w:color w:val="000000" w:themeColor="text1"/>
                <w:sz w:val="20"/>
                <w:szCs w:val="20"/>
              </w:rPr>
            </w:pPr>
          </w:p>
        </w:tc>
      </w:tr>
      <w:tr w:rsidR="00F4223B" w:rsidRPr="00F4223B" w14:paraId="0BEF69D2" w14:textId="77777777" w:rsidTr="00F4223B">
        <w:tc>
          <w:tcPr>
            <w:tcW w:w="6941" w:type="dxa"/>
          </w:tcPr>
          <w:p w14:paraId="7EB7B75B"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DANS</w:t>
            </w:r>
            <w:r w:rsidRPr="00F4223B">
              <w:rPr>
                <w:rFonts w:asciiTheme="minorHAnsi" w:hAnsiTheme="minorHAnsi" w:cs="Arial"/>
                <w:color w:val="000000" w:themeColor="text1"/>
                <w:sz w:val="20"/>
                <w:szCs w:val="20"/>
              </w:rPr>
              <w:t>. Titel</w:t>
            </w:r>
          </w:p>
          <w:p w14:paraId="69021771"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104A2DC9"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p>
          <w:p w14:paraId="08CB226F" w14:textId="77777777" w:rsidR="00702E37" w:rsidRPr="00F4223B" w:rsidRDefault="00702E37">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t>Tussendoel:</w:t>
            </w:r>
          </w:p>
        </w:tc>
        <w:tc>
          <w:tcPr>
            <w:tcW w:w="7088" w:type="dxa"/>
          </w:tcPr>
          <w:p w14:paraId="73F4A874" w14:textId="77777777" w:rsidR="00702E37" w:rsidRPr="00F4223B" w:rsidRDefault="00702E37">
            <w:pPr>
              <w:rPr>
                <w:rFonts w:asciiTheme="minorHAnsi" w:hAnsiTheme="minorHAnsi"/>
                <w:color w:val="000000" w:themeColor="text1"/>
                <w:sz w:val="20"/>
                <w:szCs w:val="20"/>
              </w:rPr>
            </w:pPr>
          </w:p>
        </w:tc>
      </w:tr>
      <w:tr w:rsidR="00F4223B" w:rsidRPr="00F4223B" w14:paraId="68CDC275" w14:textId="77777777" w:rsidTr="00F4223B">
        <w:tc>
          <w:tcPr>
            <w:tcW w:w="6941" w:type="dxa"/>
          </w:tcPr>
          <w:p w14:paraId="7ABB648B"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DRAMA</w:t>
            </w:r>
            <w:r w:rsidRPr="00F4223B">
              <w:rPr>
                <w:rFonts w:asciiTheme="minorHAnsi" w:hAnsiTheme="minorHAnsi" w:cs="Arial"/>
                <w:color w:val="000000" w:themeColor="text1"/>
                <w:sz w:val="20"/>
                <w:szCs w:val="20"/>
              </w:rPr>
              <w:t>. Titel</w:t>
            </w:r>
          </w:p>
          <w:p w14:paraId="020D1EBD"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4C60DE0D"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p>
          <w:p w14:paraId="3B3364B4" w14:textId="77777777" w:rsidR="00702E37" w:rsidRPr="00F4223B" w:rsidRDefault="00702E37">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t>Tussendoel:</w:t>
            </w:r>
          </w:p>
        </w:tc>
        <w:tc>
          <w:tcPr>
            <w:tcW w:w="7088" w:type="dxa"/>
          </w:tcPr>
          <w:p w14:paraId="3DAB1EEA" w14:textId="77777777" w:rsidR="00702E37" w:rsidRPr="00F4223B" w:rsidRDefault="00702E37">
            <w:pPr>
              <w:rPr>
                <w:rFonts w:asciiTheme="minorHAnsi" w:hAnsiTheme="minorHAnsi"/>
                <w:color w:val="000000" w:themeColor="text1"/>
                <w:sz w:val="20"/>
                <w:szCs w:val="20"/>
              </w:rPr>
            </w:pPr>
          </w:p>
        </w:tc>
      </w:tr>
      <w:tr w:rsidR="00F4223B" w:rsidRPr="00F4223B" w14:paraId="7EA4BE87" w14:textId="77777777" w:rsidTr="00F4223B">
        <w:tc>
          <w:tcPr>
            <w:tcW w:w="6941" w:type="dxa"/>
          </w:tcPr>
          <w:p w14:paraId="38A9FF56"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HANDVAARDIGHEID</w:t>
            </w:r>
            <w:r w:rsidRPr="00F4223B">
              <w:rPr>
                <w:rFonts w:asciiTheme="minorHAnsi" w:hAnsiTheme="minorHAnsi" w:cs="Arial"/>
                <w:color w:val="000000" w:themeColor="text1"/>
                <w:sz w:val="20"/>
                <w:szCs w:val="20"/>
              </w:rPr>
              <w:t>. Titel</w:t>
            </w:r>
          </w:p>
          <w:p w14:paraId="6CB5513E"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02FAB0E9"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r w:rsidR="00F4223B" w:rsidRPr="00F4223B">
              <w:rPr>
                <w:rFonts w:asciiTheme="minorHAnsi" w:hAnsiTheme="minorHAnsi" w:cs="Arial"/>
                <w:color w:val="000000" w:themeColor="text1"/>
                <w:sz w:val="20"/>
                <w:szCs w:val="20"/>
              </w:rPr>
              <w:t>54</w:t>
            </w:r>
          </w:p>
          <w:p w14:paraId="66619802"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49117BDD"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Compositie</w:t>
            </w:r>
          </w:p>
          <w:p w14:paraId="3EC9B6C9" w14:textId="77777777" w:rsidR="00702E37" w:rsidRPr="00F4223B" w:rsidRDefault="00F4223B" w:rsidP="00F4223B">
            <w:pPr>
              <w:numPr>
                <w:ilvl w:val="0"/>
                <w:numId w:val="11"/>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ritme, herhaling van vorme</w:t>
            </w:r>
            <w:r w:rsidRPr="00F4223B">
              <w:rPr>
                <w:rFonts w:asciiTheme="minorHAnsi" w:hAnsiTheme="minorHAnsi" w:cs="Open Sans"/>
                <w:color w:val="000000" w:themeColor="text1"/>
                <w:sz w:val="20"/>
                <w:szCs w:val="20"/>
              </w:rPr>
              <w:t>n</w:t>
            </w:r>
          </w:p>
        </w:tc>
        <w:tc>
          <w:tcPr>
            <w:tcW w:w="7088" w:type="dxa"/>
          </w:tcPr>
          <w:tbl>
            <w:tblPr>
              <w:tblW w:w="0" w:type="auto"/>
              <w:tblCellMar>
                <w:top w:w="15" w:type="dxa"/>
                <w:left w:w="15" w:type="dxa"/>
                <w:bottom w:w="15" w:type="dxa"/>
                <w:right w:w="15" w:type="dxa"/>
              </w:tblCellMar>
              <w:tblLook w:val="04A0" w:firstRow="1" w:lastRow="0" w:firstColumn="1" w:lastColumn="0" w:noHBand="0" w:noVBand="1"/>
            </w:tblPr>
            <w:tblGrid>
              <w:gridCol w:w="6872"/>
            </w:tblGrid>
            <w:tr w:rsidR="00F4223B" w:rsidRPr="00F4223B" w14:paraId="32D9EFF6" w14:textId="77777777" w:rsidTr="00D50C3E">
              <w:tc>
                <w:tcPr>
                  <w:tcW w:w="0" w:type="auto"/>
                  <w:vAlign w:val="center"/>
                  <w:hideMark/>
                </w:tcPr>
                <w:p w14:paraId="5B760D44" w14:textId="77777777" w:rsidR="00F4223B" w:rsidRPr="00F4223B" w:rsidRDefault="00F4223B" w:rsidP="00F4223B">
                  <w:pPr>
                    <w:rPr>
                      <w:rFonts w:asciiTheme="minorHAnsi" w:hAnsiTheme="minorHAnsi" w:cs="Open Sans"/>
                      <w:color w:val="000000" w:themeColor="text1"/>
                      <w:sz w:val="20"/>
                      <w:szCs w:val="20"/>
                    </w:rPr>
                  </w:pPr>
                  <w:r w:rsidRPr="00F4223B">
                    <w:rPr>
                      <w:rStyle w:val="Zwaar"/>
                      <w:rFonts w:asciiTheme="minorHAnsi" w:hAnsiTheme="minorHAnsi" w:cs="Open Sans"/>
                      <w:color w:val="000000" w:themeColor="text1"/>
                      <w:sz w:val="20"/>
                      <w:szCs w:val="20"/>
                    </w:rPr>
                    <w:t>Handvaardigheid</w:t>
                  </w:r>
                  <w:r w:rsidRPr="00F4223B">
                    <w:rPr>
                      <w:rFonts w:asciiTheme="minorHAnsi" w:hAnsiTheme="minorHAnsi" w:cs="Open Sans"/>
                      <w:b/>
                      <w:bCs/>
                      <w:color w:val="000000" w:themeColor="text1"/>
                      <w:sz w:val="20"/>
                      <w:szCs w:val="20"/>
                    </w:rPr>
                    <w:br/>
                  </w:r>
                  <w:r w:rsidRPr="00F4223B">
                    <w:rPr>
                      <w:rStyle w:val="Zwaar"/>
                      <w:rFonts w:asciiTheme="minorHAnsi" w:hAnsiTheme="minorHAnsi" w:cs="Open Sans"/>
                      <w:color w:val="000000" w:themeColor="text1"/>
                      <w:sz w:val="20"/>
                      <w:szCs w:val="20"/>
                    </w:rPr>
                    <w:t>​Maak van stroken karton een modelhuis waarin je zelf wilt wonen. Laat door de kleuren, ramen, deuren en door de stapeling zien welke ruimtes er in het huis zijn.</w:t>
                  </w:r>
                </w:p>
                <w:p w14:paraId="5AE7D825"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noProof/>
                      <w:color w:val="000000" w:themeColor="text1"/>
                      <w:sz w:val="20"/>
                      <w:szCs w:val="20"/>
                    </w:rPr>
                    <w:drawing>
                      <wp:inline distT="0" distB="0" distL="0" distR="0" wp14:anchorId="518B51D0" wp14:editId="68CE6F7A">
                        <wp:extent cx="461010" cy="461010"/>
                        <wp:effectExtent l="0" t="0" r="0" b="0"/>
                        <wp:docPr id="7" name="Afbeelding 7">
                          <a:hlinkClick xmlns:a="http://schemas.openxmlformats.org/drawingml/2006/main" r:id="rId5" tooltip="&quot;Download file: volledige_lesbeschrijving_-_een_bijzonder_huis.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5" tooltip="&quot;Download file: volledige_lesbeschrijving_-_een_bijzonder_huis.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3"/>
                  </w:tblGrid>
                  <w:tr w:rsidR="00F4223B" w:rsidRPr="00F4223B" w14:paraId="628373F1" w14:textId="77777777" w:rsidTr="00F4223B">
                    <w:trPr>
                      <w:trHeight w:val="61"/>
                      <w:tblCellSpacing w:w="15" w:type="dxa"/>
                    </w:trPr>
                    <w:tc>
                      <w:tcPr>
                        <w:tcW w:w="0" w:type="auto"/>
                        <w:vAlign w:val="center"/>
                        <w:hideMark/>
                      </w:tcPr>
                      <w:p w14:paraId="0B5BF99B" w14:textId="77777777" w:rsidR="00F4223B" w:rsidRPr="00F4223B" w:rsidRDefault="00F4223B" w:rsidP="00F4223B">
                        <w:pPr>
                          <w:spacing w:line="0" w:lineRule="auto"/>
                          <w:rPr>
                            <w:rFonts w:asciiTheme="minorHAnsi" w:hAnsiTheme="minorHAnsi"/>
                            <w:color w:val="000000" w:themeColor="text1"/>
                            <w:sz w:val="20"/>
                            <w:szCs w:val="20"/>
                          </w:rPr>
                        </w:pPr>
                        <w:r w:rsidRPr="00F4223B">
                          <w:rPr>
                            <w:rFonts w:asciiTheme="minorHAnsi" w:hAnsiTheme="minorHAnsi"/>
                            <w:b/>
                            <w:bCs/>
                            <w:color w:val="000000" w:themeColor="text1"/>
                            <w:sz w:val="20"/>
                            <w:szCs w:val="20"/>
                          </w:rPr>
                          <w:t>volledige_lesbeschrijving_-_een_bijzonder_huis.pdf</w:t>
                        </w:r>
                      </w:p>
                    </w:tc>
                  </w:tr>
                </w:tbl>
                <w:p w14:paraId="6803CD13" w14:textId="77777777" w:rsidR="00F4223B" w:rsidRPr="00F4223B" w:rsidRDefault="00F4223B" w:rsidP="00F4223B">
                  <w:pPr>
                    <w:rPr>
                      <w:rFonts w:asciiTheme="minorHAnsi" w:hAnsiTheme="minorHAnsi" w:cs="Open Sans"/>
                      <w:color w:val="000000" w:themeColor="text1"/>
                      <w:sz w:val="20"/>
                      <w:szCs w:val="20"/>
                    </w:rPr>
                  </w:pPr>
                  <w:hyperlink r:id="rId7" w:tgtFrame="_blank" w:history="1">
                    <w:r w:rsidRPr="00F4223B">
                      <w:rPr>
                        <w:rStyle w:val="Hyperlink"/>
                        <w:rFonts w:asciiTheme="minorHAnsi" w:hAnsiTheme="minorHAnsi" w:cs="Open Sans"/>
                        <w:b/>
                        <w:bCs/>
                        <w:color w:val="000000" w:themeColor="text1"/>
                        <w:sz w:val="20"/>
                        <w:szCs w:val="20"/>
                      </w:rPr>
                      <w:t>http://tule.slo.nl</w:t>
                    </w:r>
                  </w:hyperlink>
                </w:p>
                <w:p w14:paraId="74DF3AA6" w14:textId="77777777" w:rsidR="00F4223B" w:rsidRPr="00F4223B" w:rsidRDefault="00F4223B" w:rsidP="00F4223B">
                  <w:pPr>
                    <w:rPr>
                      <w:rFonts w:asciiTheme="minorHAnsi" w:hAnsiTheme="minorHAnsi" w:cs="Open Sans"/>
                      <w:color w:val="000000" w:themeColor="text1"/>
                      <w:sz w:val="20"/>
                      <w:szCs w:val="20"/>
                    </w:rPr>
                  </w:pPr>
                </w:p>
              </w:tc>
            </w:tr>
          </w:tbl>
          <w:p w14:paraId="6DD77B5E" w14:textId="77777777" w:rsidR="00702E37" w:rsidRPr="00F4223B" w:rsidRDefault="00702E37">
            <w:pPr>
              <w:rPr>
                <w:rFonts w:asciiTheme="minorHAnsi" w:hAnsiTheme="minorHAnsi"/>
                <w:color w:val="000000" w:themeColor="text1"/>
                <w:sz w:val="20"/>
                <w:szCs w:val="20"/>
              </w:rPr>
            </w:pPr>
          </w:p>
        </w:tc>
      </w:tr>
      <w:tr w:rsidR="00F4223B" w:rsidRPr="00F4223B" w14:paraId="62706646" w14:textId="77777777" w:rsidTr="00F4223B">
        <w:tc>
          <w:tcPr>
            <w:tcW w:w="6941" w:type="dxa"/>
          </w:tcPr>
          <w:p w14:paraId="112E4B24"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MUZIEK</w:t>
            </w:r>
            <w:r w:rsidRPr="00F4223B">
              <w:rPr>
                <w:rFonts w:asciiTheme="minorHAnsi" w:hAnsiTheme="minorHAnsi" w:cs="Arial"/>
                <w:color w:val="000000" w:themeColor="text1"/>
                <w:sz w:val="20"/>
                <w:szCs w:val="20"/>
              </w:rPr>
              <w:t>. Titel</w:t>
            </w:r>
          </w:p>
          <w:p w14:paraId="38054E90"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3EA3C3C7"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r w:rsidR="00F4223B" w:rsidRPr="00F4223B">
              <w:rPr>
                <w:rFonts w:asciiTheme="minorHAnsi" w:hAnsiTheme="minorHAnsi" w:cs="Arial"/>
                <w:color w:val="000000" w:themeColor="text1"/>
                <w:sz w:val="20"/>
                <w:szCs w:val="20"/>
              </w:rPr>
              <w:t xml:space="preserve"> 54</w:t>
            </w:r>
          </w:p>
          <w:p w14:paraId="2B9A7E7D"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60F3490A"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shd w:val="clear" w:color="auto" w:fill="FFFFFF"/>
              </w:rPr>
              <w:t>Zingen</w:t>
            </w:r>
          </w:p>
          <w:p w14:paraId="7045F758" w14:textId="77777777" w:rsidR="00F4223B" w:rsidRPr="00F4223B" w:rsidRDefault="00F4223B" w:rsidP="00F4223B">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eenstemmige, korte en ritmisch eenvoudige liedjes, verbonden met het thema of onderwerp</w:t>
            </w:r>
          </w:p>
          <w:p w14:paraId="472EEEB1" w14:textId="77777777" w:rsidR="00F4223B" w:rsidRPr="00F4223B" w:rsidRDefault="00F4223B" w:rsidP="00F4223B">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liedjes in het toongebied c' - c''</w:t>
            </w:r>
          </w:p>
          <w:p w14:paraId="6E87E2BA" w14:textId="77777777" w:rsidR="00F4223B" w:rsidRPr="00F4223B" w:rsidRDefault="00F4223B" w:rsidP="00F4223B">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verschillende maatsoorten</w:t>
            </w:r>
          </w:p>
          <w:p w14:paraId="6E11DF05" w14:textId="77777777" w:rsidR="00F4223B" w:rsidRPr="00F4223B" w:rsidRDefault="00F4223B" w:rsidP="00F4223B">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eenvoudige structuren met herhalingen en afwisselingen in de tekst en de melodie</w:t>
            </w:r>
          </w:p>
          <w:p w14:paraId="3EA5C0EC" w14:textId="77777777" w:rsidR="00F4223B" w:rsidRPr="00F4223B" w:rsidRDefault="00F4223B" w:rsidP="00F4223B">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gezongen met begeleiding van een 'meezing Cd'</w:t>
            </w:r>
          </w:p>
          <w:p w14:paraId="77E6EC2E" w14:textId="77777777" w:rsidR="00F4223B" w:rsidRPr="00F4223B" w:rsidRDefault="00F4223B" w:rsidP="00702E37">
            <w:pPr>
              <w:numPr>
                <w:ilvl w:val="0"/>
                <w:numId w:val="9"/>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aandacht voor articulatie en zuiverhei</w:t>
            </w:r>
            <w:r w:rsidRPr="00F4223B">
              <w:rPr>
                <w:rFonts w:asciiTheme="minorHAnsi" w:hAnsiTheme="minorHAnsi" w:cs="Open Sans"/>
                <w:color w:val="000000" w:themeColor="text1"/>
                <w:sz w:val="20"/>
                <w:szCs w:val="20"/>
              </w:rPr>
              <w:t>d</w:t>
            </w:r>
          </w:p>
          <w:p w14:paraId="70FFA7BB" w14:textId="77777777" w:rsidR="00702E37" w:rsidRPr="00F4223B" w:rsidRDefault="00702E37">
            <w:pPr>
              <w:rPr>
                <w:rFonts w:asciiTheme="minorHAnsi" w:hAnsiTheme="minorHAnsi"/>
                <w:color w:val="000000" w:themeColor="text1"/>
                <w:sz w:val="20"/>
                <w:szCs w:val="20"/>
              </w:rPr>
            </w:pPr>
          </w:p>
        </w:tc>
        <w:tc>
          <w:tcPr>
            <w:tcW w:w="7088" w:type="dxa"/>
          </w:tcPr>
          <w:p w14:paraId="1AD29710" w14:textId="77777777" w:rsidR="00F4223B" w:rsidRPr="00F4223B" w:rsidRDefault="00F4223B" w:rsidP="00F4223B">
            <w:pPr>
              <w:rPr>
                <w:rFonts w:asciiTheme="minorHAnsi" w:hAnsiTheme="minorHAnsi"/>
                <w:color w:val="000000" w:themeColor="text1"/>
                <w:sz w:val="20"/>
                <w:szCs w:val="20"/>
              </w:rPr>
            </w:pPr>
            <w:r w:rsidRPr="00F4223B">
              <w:rPr>
                <w:rStyle w:val="Nadruk"/>
                <w:rFonts w:asciiTheme="minorHAnsi" w:hAnsiTheme="minorHAnsi" w:cs="Open Sans"/>
                <w:b/>
                <w:bCs/>
                <w:color w:val="000000" w:themeColor="text1"/>
                <w:sz w:val="20"/>
                <w:szCs w:val="20"/>
              </w:rPr>
              <w:t>LESIDEE:</w:t>
            </w:r>
            <w:r w:rsidRPr="00F4223B">
              <w:rPr>
                <w:rFonts w:asciiTheme="minorHAnsi" w:hAnsiTheme="minorHAnsi" w:cs="Open Sans"/>
                <w:color w:val="000000" w:themeColor="text1"/>
                <w:sz w:val="20"/>
                <w:szCs w:val="20"/>
              </w:rPr>
              <w:br/>
            </w:r>
            <w:hyperlink r:id="rId8" w:tgtFrame="_blank" w:history="1">
              <w:r w:rsidRPr="00F4223B">
                <w:rPr>
                  <w:rStyle w:val="Hyperlink"/>
                  <w:rFonts w:asciiTheme="minorHAnsi" w:hAnsiTheme="minorHAnsi" w:cs="Open Sans"/>
                  <w:b/>
                  <w:bCs/>
                  <w:color w:val="000000" w:themeColor="text1"/>
                  <w:sz w:val="20"/>
                  <w:szCs w:val="20"/>
                </w:rPr>
                <w:t>htt</w:t>
              </w:r>
              <w:r w:rsidRPr="00F4223B">
                <w:rPr>
                  <w:rStyle w:val="Hyperlink"/>
                  <w:rFonts w:asciiTheme="minorHAnsi" w:hAnsiTheme="minorHAnsi" w:cs="Open Sans"/>
                  <w:b/>
                  <w:bCs/>
                  <w:color w:val="000000" w:themeColor="text1"/>
                  <w:sz w:val="20"/>
                  <w:szCs w:val="20"/>
                </w:rPr>
                <w:t>p</w:t>
              </w:r>
              <w:r w:rsidRPr="00F4223B">
                <w:rPr>
                  <w:rStyle w:val="Hyperlink"/>
                  <w:rFonts w:asciiTheme="minorHAnsi" w:hAnsiTheme="minorHAnsi" w:cs="Open Sans"/>
                  <w:b/>
                  <w:bCs/>
                  <w:color w:val="000000" w:themeColor="text1"/>
                  <w:sz w:val="20"/>
                  <w:szCs w:val="20"/>
                </w:rPr>
                <w:t>s://www.meermuziekindeklas.nl/nl/praktische-tips/4-vakantie-met-roel-en-buddy/5041/</w:t>
              </w:r>
            </w:hyperlink>
            <w:r w:rsidRPr="00F4223B">
              <w:rPr>
                <w:rFonts w:asciiTheme="minorHAnsi" w:hAnsiTheme="minorHAnsi" w:cs="Open Sans"/>
                <w:b/>
                <w:bCs/>
                <w:color w:val="000000" w:themeColor="text1"/>
                <w:sz w:val="20"/>
                <w:szCs w:val="20"/>
              </w:rPr>
              <w:br/>
            </w:r>
            <w:r w:rsidRPr="00F4223B">
              <w:rPr>
                <w:rFonts w:asciiTheme="minorHAnsi" w:hAnsiTheme="minorHAnsi" w:cs="Open Sans"/>
                <w:b/>
                <w:bCs/>
                <w:color w:val="000000" w:themeColor="text1"/>
                <w:sz w:val="20"/>
                <w:szCs w:val="20"/>
              </w:rPr>
              <w:br/>
            </w:r>
            <w:hyperlink r:id="rId9" w:tgtFrame="_blank" w:history="1">
              <w:r w:rsidRPr="00F4223B">
                <w:rPr>
                  <w:rStyle w:val="Hyperlink"/>
                  <w:rFonts w:asciiTheme="minorHAnsi" w:hAnsiTheme="minorHAnsi" w:cs="Open Sans"/>
                  <w:b/>
                  <w:bCs/>
                  <w:color w:val="000000" w:themeColor="text1"/>
                  <w:sz w:val="20"/>
                  <w:szCs w:val="20"/>
                </w:rPr>
                <w:t>https://www.meermuziekindeklas.nl/nl/praktische-tips/1-respect-met-roel-van-velzen-en-buddy-vedder/4991/​</w:t>
              </w:r>
            </w:hyperlink>
            <w:r w:rsidRPr="00F4223B">
              <w:rPr>
                <w:rFonts w:asciiTheme="minorHAnsi" w:hAnsiTheme="minorHAnsi" w:cs="Open Sans"/>
                <w:b/>
                <w:bCs/>
                <w:color w:val="000000" w:themeColor="text1"/>
                <w:sz w:val="20"/>
                <w:szCs w:val="20"/>
              </w:rPr>
              <w:br/>
            </w:r>
            <w:hyperlink r:id="rId10" w:history="1">
              <w:r w:rsidRPr="00F4223B">
                <w:rPr>
                  <w:rStyle w:val="Hyperlink"/>
                  <w:rFonts w:asciiTheme="minorHAnsi" w:hAnsiTheme="minorHAnsi" w:cs="Open Sans"/>
                  <w:b/>
                  <w:bCs/>
                  <w:color w:val="000000" w:themeColor="text1"/>
                  <w:sz w:val="20"/>
                  <w:szCs w:val="20"/>
                </w:rPr>
                <w:t>Lesbrief_Respect_MMIDK.pdf</w:t>
              </w:r>
            </w:hyperlink>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hyperlink r:id="rId11" w:tgtFrame="_blank" w:history="1">
              <w:r w:rsidRPr="00F4223B">
                <w:rPr>
                  <w:rStyle w:val="Zwaar"/>
                  <w:rFonts w:asciiTheme="minorHAnsi" w:hAnsiTheme="minorHAnsi" w:cs="Open Sans"/>
                  <w:color w:val="000000" w:themeColor="text1"/>
                  <w:sz w:val="20"/>
                  <w:szCs w:val="20"/>
                </w:rPr>
                <w:t>https://youtu.be/0mBzYg_eCK0</w:t>
              </w:r>
            </w:hyperlink>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hyperlink r:id="rId12" w:tgtFrame="_blank" w:history="1">
              <w:r w:rsidRPr="00F4223B">
                <w:rPr>
                  <w:rStyle w:val="Hyperlink"/>
                  <w:rFonts w:asciiTheme="minorHAnsi" w:hAnsiTheme="minorHAnsi" w:cs="Open Sans"/>
                  <w:b/>
                  <w:bCs/>
                  <w:color w:val="000000" w:themeColor="text1"/>
                  <w:sz w:val="20"/>
                  <w:szCs w:val="20"/>
                </w:rPr>
                <w:t>www.doemeermetmuziek.nl/index.php/methodes/item/delen-van-de-wereld</w:t>
              </w:r>
            </w:hyperlink>
          </w:p>
          <w:p w14:paraId="1BFA0A78" w14:textId="77777777" w:rsidR="00702E37" w:rsidRPr="00F4223B" w:rsidRDefault="00702E37">
            <w:pPr>
              <w:rPr>
                <w:rFonts w:asciiTheme="minorHAnsi" w:hAnsiTheme="minorHAnsi"/>
                <w:color w:val="000000" w:themeColor="text1"/>
                <w:sz w:val="20"/>
                <w:szCs w:val="20"/>
              </w:rPr>
            </w:pPr>
          </w:p>
        </w:tc>
      </w:tr>
      <w:tr w:rsidR="00F4223B" w:rsidRPr="00F4223B" w14:paraId="10A7234C" w14:textId="77777777" w:rsidTr="00F4223B">
        <w:tc>
          <w:tcPr>
            <w:tcW w:w="6941" w:type="dxa"/>
          </w:tcPr>
          <w:p w14:paraId="0D106C9D"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TEKENEN</w:t>
            </w:r>
            <w:r w:rsidRPr="00F4223B">
              <w:rPr>
                <w:rFonts w:asciiTheme="minorHAnsi" w:hAnsiTheme="minorHAnsi" w:cs="Arial"/>
                <w:color w:val="000000" w:themeColor="text1"/>
                <w:sz w:val="20"/>
                <w:szCs w:val="20"/>
              </w:rPr>
              <w:t>. Titel</w:t>
            </w:r>
          </w:p>
          <w:p w14:paraId="4A238D10"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50E78A55"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r w:rsidR="00F4223B" w:rsidRPr="00F4223B">
              <w:rPr>
                <w:rFonts w:asciiTheme="minorHAnsi" w:hAnsiTheme="minorHAnsi" w:cs="Arial"/>
                <w:color w:val="000000" w:themeColor="text1"/>
                <w:sz w:val="20"/>
                <w:szCs w:val="20"/>
              </w:rPr>
              <w:t>54</w:t>
            </w:r>
          </w:p>
          <w:p w14:paraId="5DB2D1D1"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shd w:val="clear" w:color="auto" w:fill="FFFFFF"/>
              </w:rPr>
              <w:t>De leerlingen leren </w:t>
            </w:r>
            <w:r w:rsidRPr="00F4223B">
              <w:rPr>
                <w:rStyle w:val="Zwaar"/>
                <w:rFonts w:asciiTheme="minorHAnsi" w:hAnsiTheme="minorHAnsi" w:cs="Open Sans"/>
                <w:color w:val="000000" w:themeColor="text1"/>
                <w:sz w:val="20"/>
                <w:szCs w:val="20"/>
              </w:rPr>
              <w:t>beelden</w:t>
            </w:r>
            <w:r w:rsidRPr="00F4223B">
              <w:rPr>
                <w:rFonts w:asciiTheme="minorHAnsi" w:hAnsiTheme="minorHAnsi" w:cs="Open Sans"/>
                <w:color w:val="000000" w:themeColor="text1"/>
                <w:sz w:val="20"/>
                <w:szCs w:val="20"/>
                <w:shd w:val="clear" w:color="auto" w:fill="FFFFFF"/>
              </w:rPr>
              <w:t>, muziek, taal, spel en beweging te gebruiken,</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shd w:val="clear" w:color="auto" w:fill="FFFFFF"/>
              </w:rPr>
              <w:t>om er gevoelens en ervaringen mee uit te drukken en om er mee te communiceren.</w:t>
            </w:r>
          </w:p>
          <w:p w14:paraId="30283131" w14:textId="77777777" w:rsidR="00F4223B" w:rsidRPr="00F4223B" w:rsidRDefault="00F4223B" w:rsidP="00702E37">
            <w:pPr>
              <w:rPr>
                <w:rFonts w:asciiTheme="minorHAnsi" w:hAnsiTheme="minorHAnsi" w:cs="Arial"/>
                <w:color w:val="000000" w:themeColor="text1"/>
                <w:sz w:val="20"/>
                <w:szCs w:val="20"/>
              </w:rPr>
            </w:pPr>
          </w:p>
          <w:p w14:paraId="10F3FEB8"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7B7F8B1E"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Onderwerp</w:t>
            </w:r>
            <w:r w:rsidRPr="00F4223B">
              <w:rPr>
                <w:rFonts w:asciiTheme="minorHAnsi" w:hAnsiTheme="minorHAnsi" w:cs="Open Sans"/>
                <w:color w:val="000000" w:themeColor="text1"/>
                <w:sz w:val="20"/>
                <w:szCs w:val="20"/>
              </w:rPr>
              <w:br/>
              <w:t>-decoraties en versieren van details</w:t>
            </w:r>
            <w:r w:rsidRPr="00F4223B">
              <w:rPr>
                <w:rFonts w:asciiTheme="minorHAnsi" w:hAnsiTheme="minorHAnsi" w:cs="Open Sans"/>
                <w:color w:val="000000" w:themeColor="text1"/>
                <w:sz w:val="20"/>
                <w:szCs w:val="20"/>
              </w:rPr>
              <w:br/>
              <w:t>Kleur</w:t>
            </w:r>
          </w:p>
          <w:p w14:paraId="6708F987" w14:textId="77777777" w:rsidR="00F4223B" w:rsidRPr="00F4223B" w:rsidRDefault="00F4223B" w:rsidP="00F4223B">
            <w:pPr>
              <w:numPr>
                <w:ilvl w:val="0"/>
                <w:numId w:val="10"/>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kleurnuances en kleurcontrasten</w:t>
            </w:r>
          </w:p>
          <w:p w14:paraId="5E59A528" w14:textId="77777777" w:rsidR="00F4223B" w:rsidRPr="00F4223B" w:rsidRDefault="00F4223B" w:rsidP="00F4223B">
            <w:pPr>
              <w:numPr>
                <w:ilvl w:val="0"/>
                <w:numId w:val="10"/>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gevoelswaarde van kleuren</w:t>
            </w:r>
            <w:r w:rsidRPr="00F4223B">
              <w:rPr>
                <w:rFonts w:asciiTheme="minorHAnsi" w:hAnsiTheme="minorHAnsi" w:cs="Open Sans"/>
                <w:color w:val="000000" w:themeColor="text1"/>
                <w:sz w:val="20"/>
                <w:szCs w:val="20"/>
              </w:rPr>
              <w:br/>
              <w:t>(vrolijke, sombere, koele, warme)</w:t>
            </w:r>
          </w:p>
          <w:p w14:paraId="3021C5B3"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Compositie</w:t>
            </w:r>
          </w:p>
          <w:p w14:paraId="1AAA3986" w14:textId="77777777" w:rsidR="00F4223B" w:rsidRPr="00F4223B" w:rsidRDefault="00F4223B" w:rsidP="00F4223B">
            <w:pPr>
              <w:numPr>
                <w:ilvl w:val="0"/>
                <w:numId w:val="11"/>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ritme, herhaling van vormen</w:t>
            </w:r>
          </w:p>
          <w:p w14:paraId="0F6D86D3"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Werken met digitale media</w:t>
            </w:r>
          </w:p>
          <w:p w14:paraId="77DA0884" w14:textId="77777777" w:rsidR="00F4223B" w:rsidRPr="00F4223B" w:rsidRDefault="00F4223B" w:rsidP="00F4223B">
            <w:pPr>
              <w:numPr>
                <w:ilvl w:val="0"/>
                <w:numId w:val="12"/>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(digitale) foto's maken</w:t>
            </w:r>
          </w:p>
          <w:p w14:paraId="0285B52E" w14:textId="77777777" w:rsidR="00F4223B" w:rsidRPr="00F4223B" w:rsidRDefault="00F4223B" w:rsidP="00F4223B">
            <w:pPr>
              <w:numPr>
                <w:ilvl w:val="0"/>
                <w:numId w:val="12"/>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op de computer werken met eenvoudige tekenprogramma's</w:t>
            </w:r>
          </w:p>
          <w:p w14:paraId="5E8457B0" w14:textId="77777777" w:rsidR="00F4223B" w:rsidRPr="00F4223B" w:rsidRDefault="00F4223B" w:rsidP="00F4223B">
            <w:pPr>
              <w:numPr>
                <w:ilvl w:val="0"/>
                <w:numId w:val="13"/>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(digitale) foto's maken</w:t>
            </w:r>
          </w:p>
          <w:p w14:paraId="1624DAB3" w14:textId="77777777" w:rsidR="00F4223B" w:rsidRPr="00F4223B" w:rsidRDefault="00F4223B" w:rsidP="00F4223B">
            <w:pPr>
              <w:numPr>
                <w:ilvl w:val="0"/>
                <w:numId w:val="13"/>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op de computer werken met eenvoudige tekenprogramma's</w:t>
            </w:r>
          </w:p>
          <w:p w14:paraId="1EE6D4C1" w14:textId="77777777" w:rsidR="00F4223B" w:rsidRPr="00F4223B" w:rsidRDefault="00F4223B" w:rsidP="00702E37">
            <w:pPr>
              <w:rPr>
                <w:rFonts w:asciiTheme="minorHAnsi" w:hAnsiTheme="minorHAnsi" w:cs="Arial"/>
                <w:b/>
                <w:color w:val="000000" w:themeColor="text1"/>
                <w:sz w:val="20"/>
                <w:szCs w:val="20"/>
              </w:rPr>
            </w:pPr>
          </w:p>
          <w:p w14:paraId="187CADC8" w14:textId="77777777" w:rsidR="00702E37" w:rsidRPr="00F4223B" w:rsidRDefault="00702E37">
            <w:pPr>
              <w:rPr>
                <w:rFonts w:asciiTheme="minorHAnsi" w:hAnsiTheme="minorHAnsi"/>
                <w:color w:val="000000" w:themeColor="text1"/>
                <w:sz w:val="20"/>
                <w:szCs w:val="20"/>
              </w:rPr>
            </w:pPr>
          </w:p>
        </w:tc>
        <w:tc>
          <w:tcPr>
            <w:tcW w:w="7088" w:type="dxa"/>
          </w:tcPr>
          <w:p w14:paraId="022397F1" w14:textId="77777777" w:rsidR="00F4223B" w:rsidRPr="00F4223B" w:rsidRDefault="00F4223B" w:rsidP="00F4223B">
            <w:pPr>
              <w:rPr>
                <w:rStyle w:val="Zwaar"/>
                <w:rFonts w:asciiTheme="minorHAnsi" w:hAnsiTheme="minorHAnsi" w:cs="Open Sans"/>
                <w:color w:val="000000" w:themeColor="text1"/>
                <w:sz w:val="20"/>
                <w:szCs w:val="20"/>
              </w:rPr>
            </w:pPr>
          </w:p>
          <w:p w14:paraId="2A88BA90" w14:textId="77777777" w:rsidR="00F4223B" w:rsidRPr="00F4223B" w:rsidRDefault="00F4223B" w:rsidP="00F4223B">
            <w:pPr>
              <w:rPr>
                <w:rStyle w:val="Zwaar"/>
                <w:rFonts w:asciiTheme="minorHAnsi" w:hAnsiTheme="minorHAnsi" w:cs="Open Sans"/>
                <w:color w:val="000000" w:themeColor="text1"/>
                <w:sz w:val="20"/>
                <w:szCs w:val="20"/>
              </w:rPr>
            </w:pPr>
          </w:p>
          <w:p w14:paraId="5A6A0120" w14:textId="77777777" w:rsidR="00F4223B" w:rsidRPr="00F4223B" w:rsidRDefault="00F4223B" w:rsidP="00F4223B">
            <w:pPr>
              <w:rPr>
                <w:rFonts w:asciiTheme="minorHAnsi" w:hAnsiTheme="minorHAnsi" w:cs="Open Sans"/>
                <w:color w:val="000000" w:themeColor="text1"/>
                <w:sz w:val="20"/>
                <w:szCs w:val="20"/>
              </w:rPr>
            </w:pPr>
            <w:proofErr w:type="spellStart"/>
            <w:r w:rsidRPr="00F4223B">
              <w:rPr>
                <w:rStyle w:val="Zwaar"/>
                <w:rFonts w:asciiTheme="minorHAnsi" w:hAnsiTheme="minorHAnsi" w:cs="Open Sans"/>
                <w:color w:val="000000" w:themeColor="text1"/>
                <w:sz w:val="20"/>
                <w:szCs w:val="20"/>
              </w:rPr>
              <w:t>Laarmaarleren</w:t>
            </w:r>
            <w:proofErr w:type="spellEnd"/>
            <w:r w:rsidRPr="00F4223B">
              <w:rPr>
                <w:rFonts w:asciiTheme="minorHAnsi" w:hAnsiTheme="minorHAnsi" w:cs="Open Sans"/>
                <w:b/>
                <w:bCs/>
                <w:color w:val="000000" w:themeColor="text1"/>
                <w:sz w:val="20"/>
                <w:szCs w:val="20"/>
              </w:rPr>
              <w:br/>
            </w:r>
            <w:r w:rsidRPr="00F4223B">
              <w:rPr>
                <w:rStyle w:val="Zwaar"/>
                <w:rFonts w:asciiTheme="minorHAnsi" w:hAnsiTheme="minorHAnsi" w:cs="Open Sans"/>
                <w:color w:val="000000" w:themeColor="text1"/>
                <w:sz w:val="20"/>
                <w:szCs w:val="20"/>
              </w:rPr>
              <w:t>​Handvaardigheid</w:t>
            </w:r>
            <w:r w:rsidRPr="00F4223B">
              <w:rPr>
                <w:rFonts w:asciiTheme="minorHAnsi" w:hAnsiTheme="minorHAnsi" w:cs="Open Sans"/>
                <w:b/>
                <w:bCs/>
                <w:color w:val="000000" w:themeColor="text1"/>
                <w:sz w:val="20"/>
                <w:szCs w:val="20"/>
              </w:rPr>
              <w:br/>
            </w:r>
            <w:r w:rsidRPr="00F4223B">
              <w:rPr>
                <w:rStyle w:val="Zwaar"/>
                <w:rFonts w:asciiTheme="minorHAnsi" w:hAnsiTheme="minorHAnsi" w:cs="Open Sans"/>
                <w:color w:val="000000" w:themeColor="text1"/>
                <w:sz w:val="20"/>
                <w:szCs w:val="20"/>
              </w:rPr>
              <w:t xml:space="preserve">Maak met stokjes, kralen, </w:t>
            </w:r>
            <w:proofErr w:type="spellStart"/>
            <w:r w:rsidRPr="00F4223B">
              <w:rPr>
                <w:rStyle w:val="Zwaar"/>
                <w:rFonts w:asciiTheme="minorHAnsi" w:hAnsiTheme="minorHAnsi" w:cs="Open Sans"/>
                <w:color w:val="000000" w:themeColor="text1"/>
                <w:sz w:val="20"/>
                <w:szCs w:val="20"/>
              </w:rPr>
              <w:t>chenilledraad</w:t>
            </w:r>
            <w:proofErr w:type="spellEnd"/>
            <w:r w:rsidRPr="00F4223B">
              <w:rPr>
                <w:rStyle w:val="Zwaar"/>
                <w:rFonts w:asciiTheme="minorHAnsi" w:hAnsiTheme="minorHAnsi" w:cs="Open Sans"/>
                <w:color w:val="000000" w:themeColor="text1"/>
                <w:sz w:val="20"/>
                <w:szCs w:val="20"/>
              </w:rPr>
              <w:t>, plasticine en zijdevloeipapier dansende figuurtjes.</w:t>
            </w:r>
          </w:p>
          <w:p w14:paraId="2FBA1F2A"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noProof/>
                <w:color w:val="000000" w:themeColor="text1"/>
                <w:sz w:val="20"/>
                <w:szCs w:val="20"/>
              </w:rPr>
              <w:drawing>
                <wp:inline distT="0" distB="0" distL="0" distR="0" wp14:anchorId="52979022" wp14:editId="1B814903">
                  <wp:extent cx="461010" cy="461010"/>
                  <wp:effectExtent l="0" t="0" r="0" b="0"/>
                  <wp:docPr id="3" name="Afbeelding 3">
                    <a:hlinkClick xmlns:a="http://schemas.openxmlformats.org/drawingml/2006/main" r:id="rId13" tooltip="&quot;Download file: lesbeschrijving_-_laat_de_poppetjes_danse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tooltip="&quot;Download file: lesbeschrijving_-_laat_de_poppetjes_dansen.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2"/>
            </w:tblGrid>
            <w:tr w:rsidR="00F4223B" w:rsidRPr="00F4223B" w14:paraId="47D3C36E" w14:textId="77777777" w:rsidTr="00F4223B">
              <w:trPr>
                <w:tblCellSpacing w:w="15" w:type="dxa"/>
              </w:trPr>
              <w:tc>
                <w:tcPr>
                  <w:tcW w:w="0" w:type="auto"/>
                  <w:vAlign w:val="center"/>
                  <w:hideMark/>
                </w:tcPr>
                <w:p w14:paraId="124A4F60" w14:textId="77777777" w:rsidR="00F4223B" w:rsidRPr="00F4223B" w:rsidRDefault="00F4223B" w:rsidP="00F4223B">
                  <w:pPr>
                    <w:spacing w:line="0" w:lineRule="auto"/>
                    <w:divId w:val="1303197682"/>
                    <w:rPr>
                      <w:rFonts w:asciiTheme="minorHAnsi" w:hAnsiTheme="minorHAnsi"/>
                      <w:color w:val="000000" w:themeColor="text1"/>
                      <w:sz w:val="20"/>
                      <w:szCs w:val="20"/>
                    </w:rPr>
                  </w:pPr>
                  <w:r w:rsidRPr="00F4223B">
                    <w:rPr>
                      <w:rFonts w:asciiTheme="minorHAnsi" w:hAnsiTheme="minorHAnsi"/>
                      <w:b/>
                      <w:bCs/>
                      <w:color w:val="000000" w:themeColor="text1"/>
                      <w:sz w:val="20"/>
                      <w:szCs w:val="20"/>
                    </w:rPr>
                    <w:t>lesbeschrijving_-_laat_de_poppetjes_dansen.pdf</w:t>
                  </w:r>
                </w:p>
              </w:tc>
            </w:tr>
          </w:tbl>
          <w:p w14:paraId="21FD3D96" w14:textId="77777777" w:rsidR="00702E37" w:rsidRPr="00F4223B" w:rsidRDefault="00702E37">
            <w:pPr>
              <w:rPr>
                <w:rFonts w:asciiTheme="minorHAnsi" w:hAnsiTheme="minorHAnsi"/>
                <w:color w:val="000000" w:themeColor="text1"/>
                <w:sz w:val="20"/>
                <w:szCs w:val="20"/>
              </w:rPr>
            </w:pPr>
          </w:p>
          <w:p w14:paraId="0B30692E" w14:textId="77777777" w:rsidR="00F4223B" w:rsidRPr="00F4223B" w:rsidRDefault="00F4223B">
            <w:pPr>
              <w:rPr>
                <w:rFonts w:asciiTheme="minorHAnsi" w:hAnsiTheme="minorHAnsi"/>
                <w:color w:val="000000" w:themeColor="text1"/>
                <w:sz w:val="20"/>
                <w:szCs w:val="20"/>
              </w:rPr>
            </w:pPr>
          </w:p>
          <w:p w14:paraId="5B3FBA57" w14:textId="77777777" w:rsidR="00F4223B" w:rsidRPr="00F4223B" w:rsidRDefault="00F4223B" w:rsidP="00F4223B">
            <w:pPr>
              <w:rPr>
                <w:rFonts w:asciiTheme="minorHAnsi" w:hAnsiTheme="minorHAnsi" w:cs="Open Sans"/>
                <w:color w:val="000000" w:themeColor="text1"/>
                <w:sz w:val="20"/>
                <w:szCs w:val="20"/>
              </w:rPr>
            </w:pPr>
            <w:r w:rsidRPr="00F4223B">
              <w:rPr>
                <w:rStyle w:val="Zwaar"/>
                <w:rFonts w:asciiTheme="minorHAnsi" w:hAnsiTheme="minorHAnsi" w:cs="Open Sans"/>
                <w:color w:val="000000" w:themeColor="text1"/>
                <w:sz w:val="20"/>
                <w:szCs w:val="20"/>
              </w:rPr>
              <w:t>​Tekenen</w:t>
            </w:r>
            <w:r w:rsidRPr="00F4223B">
              <w:rPr>
                <w:rFonts w:asciiTheme="minorHAnsi" w:hAnsiTheme="minorHAnsi" w:cs="Open Sans"/>
                <w:b/>
                <w:bCs/>
                <w:color w:val="000000" w:themeColor="text1"/>
                <w:sz w:val="20"/>
                <w:szCs w:val="20"/>
              </w:rPr>
              <w:br/>
            </w:r>
            <w:r w:rsidRPr="00F4223B">
              <w:rPr>
                <w:rStyle w:val="Zwaar"/>
                <w:rFonts w:asciiTheme="minorHAnsi" w:hAnsiTheme="minorHAnsi" w:cs="Open Sans"/>
                <w:color w:val="000000" w:themeColor="text1"/>
                <w:sz w:val="20"/>
                <w:szCs w:val="20"/>
              </w:rPr>
              <w:t>Teken met oliepastel een warm broeierig woud. Gebruik warme kleuren en ritmiek om het woud een geheimzinnige en weelderige indruk te geven.</w:t>
            </w:r>
          </w:p>
          <w:p w14:paraId="36DC7106" w14:textId="77777777" w:rsidR="00F4223B" w:rsidRPr="00F4223B" w:rsidRDefault="00F4223B" w:rsidP="00F4223B">
            <w:pPr>
              <w:rPr>
                <w:rFonts w:asciiTheme="minorHAnsi" w:hAnsiTheme="minorHAnsi"/>
                <w:color w:val="000000" w:themeColor="text1"/>
                <w:sz w:val="20"/>
                <w:szCs w:val="20"/>
              </w:rPr>
            </w:pPr>
          </w:p>
          <w:p w14:paraId="41E8CFB7"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noProof/>
                <w:color w:val="000000" w:themeColor="text1"/>
                <w:sz w:val="20"/>
                <w:szCs w:val="20"/>
              </w:rPr>
              <w:drawing>
                <wp:inline distT="0" distB="0" distL="0" distR="0" wp14:anchorId="49DAB7B4" wp14:editId="66C65665">
                  <wp:extent cx="461010" cy="461010"/>
                  <wp:effectExtent l="0" t="0" r="0" b="0"/>
                  <wp:docPr id="6" name="Afbeelding 6">
                    <a:hlinkClick xmlns:a="http://schemas.openxmlformats.org/drawingml/2006/main" r:id="rId14" tooltip="&quot;Download file: lesbeschrijving_-_weelderig_woud.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tooltip="&quot;Download file: lesbeschrijving_-_weelderig_woud.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6"/>
              <w:gridCol w:w="45"/>
            </w:tblGrid>
            <w:tr w:rsidR="00F4223B" w:rsidRPr="00F4223B" w14:paraId="069C1ADE" w14:textId="77777777">
              <w:trPr>
                <w:gridAfter w:val="1"/>
                <w:tblCellSpacing w:w="15" w:type="dxa"/>
              </w:trPr>
              <w:tc>
                <w:tcPr>
                  <w:tcW w:w="0" w:type="auto"/>
                  <w:vAlign w:val="center"/>
                  <w:hideMark/>
                </w:tcPr>
                <w:p w14:paraId="1B7585D6" w14:textId="77777777" w:rsidR="00F4223B" w:rsidRPr="00F4223B" w:rsidRDefault="00F4223B" w:rsidP="00F4223B">
                  <w:pPr>
                    <w:spacing w:line="0" w:lineRule="auto"/>
                    <w:divId w:val="1282688430"/>
                    <w:rPr>
                      <w:rFonts w:asciiTheme="minorHAnsi" w:hAnsiTheme="minorHAnsi"/>
                      <w:color w:val="000000" w:themeColor="text1"/>
                      <w:sz w:val="20"/>
                      <w:szCs w:val="20"/>
                    </w:rPr>
                  </w:pPr>
                  <w:r w:rsidRPr="00F4223B">
                    <w:rPr>
                      <w:rFonts w:asciiTheme="minorHAnsi" w:hAnsiTheme="minorHAnsi"/>
                      <w:b/>
                      <w:bCs/>
                      <w:color w:val="000000" w:themeColor="text1"/>
                      <w:sz w:val="20"/>
                      <w:szCs w:val="20"/>
                    </w:rPr>
                    <w:t>lesbeschrijving_-_weelderig_woud.pdf</w:t>
                  </w:r>
                </w:p>
              </w:tc>
            </w:tr>
            <w:tr w:rsidR="00F4223B" w:rsidRPr="00F4223B" w14:paraId="239EFC11" w14:textId="77777777" w:rsidTr="00F4223B">
              <w:tblPrEx>
                <w:tblCellSpacing w:w="0" w:type="nil"/>
              </w:tblPrEx>
              <w:tc>
                <w:tcPr>
                  <w:tcW w:w="0" w:type="auto"/>
                  <w:gridSpan w:val="2"/>
                  <w:vAlign w:val="center"/>
                </w:tcPr>
                <w:p w14:paraId="2DBF6C00" w14:textId="77777777" w:rsidR="00F4223B" w:rsidRPr="00F4223B" w:rsidRDefault="00F4223B" w:rsidP="00F4223B">
                  <w:pPr>
                    <w:rPr>
                      <w:rFonts w:asciiTheme="minorHAnsi" w:hAnsiTheme="minorHAnsi" w:cs="Open Sans"/>
                      <w:color w:val="000000" w:themeColor="text1"/>
                      <w:sz w:val="20"/>
                      <w:szCs w:val="20"/>
                    </w:rPr>
                  </w:pPr>
                </w:p>
              </w:tc>
            </w:tr>
          </w:tbl>
          <w:p w14:paraId="2538D744" w14:textId="77777777" w:rsidR="00F4223B" w:rsidRPr="00F4223B" w:rsidRDefault="00F4223B">
            <w:pPr>
              <w:rPr>
                <w:rFonts w:asciiTheme="minorHAnsi" w:hAnsiTheme="minorHAnsi"/>
                <w:color w:val="000000" w:themeColor="text1"/>
                <w:sz w:val="20"/>
                <w:szCs w:val="20"/>
              </w:rPr>
            </w:pPr>
          </w:p>
        </w:tc>
      </w:tr>
      <w:tr w:rsidR="00F4223B" w:rsidRPr="00F4223B" w14:paraId="136C0FED" w14:textId="77777777" w:rsidTr="00F4223B">
        <w:tc>
          <w:tcPr>
            <w:tcW w:w="6941" w:type="dxa"/>
          </w:tcPr>
          <w:p w14:paraId="7701DB0B"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b/>
                <w:bCs/>
                <w:color w:val="000000" w:themeColor="text1"/>
                <w:sz w:val="20"/>
                <w:szCs w:val="20"/>
              </w:rPr>
              <w:t>BEWEGING</w:t>
            </w:r>
            <w:r w:rsidRPr="00F4223B">
              <w:rPr>
                <w:rFonts w:asciiTheme="minorHAnsi" w:hAnsiTheme="minorHAnsi" w:cs="Arial"/>
                <w:color w:val="000000" w:themeColor="text1"/>
                <w:sz w:val="20"/>
                <w:szCs w:val="20"/>
              </w:rPr>
              <w:t>. Titel</w:t>
            </w:r>
          </w:p>
          <w:p w14:paraId="1D3D3D4B"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5165294E"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r w:rsidRPr="00F4223B">
              <w:rPr>
                <w:rFonts w:asciiTheme="minorHAnsi" w:hAnsiTheme="minorHAnsi" w:cs="Arial"/>
                <w:color w:val="000000" w:themeColor="text1"/>
                <w:sz w:val="20"/>
                <w:szCs w:val="20"/>
              </w:rPr>
              <w:t xml:space="preserve"> 57</w:t>
            </w:r>
          </w:p>
          <w:p w14:paraId="30EE84FB"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Arial"/>
                <w:color w:val="000000" w:themeColor="text1"/>
                <w:sz w:val="20"/>
                <w:szCs w:val="20"/>
                <w:shd w:val="clear" w:color="auto" w:fill="E9EEEF"/>
              </w:rPr>
              <w:lastRenderedPageBreak/>
              <w:t>De leerlingen leren op een verantwoorde manier deelnemen aan de omringende bewegingscultuur en leren de hoofdbeginselen van de belangrijkste bewegings- en spelvormen ervaren en uitvoeren.</w:t>
            </w:r>
          </w:p>
          <w:p w14:paraId="49705D63" w14:textId="77777777" w:rsidR="00F4223B" w:rsidRPr="00F4223B" w:rsidRDefault="00F4223B" w:rsidP="00F4223B">
            <w:pPr>
              <w:rPr>
                <w:rFonts w:asciiTheme="minorHAnsi" w:hAnsiTheme="minorHAnsi" w:cs="Arial"/>
                <w:color w:val="000000" w:themeColor="text1"/>
                <w:sz w:val="20"/>
                <w:szCs w:val="20"/>
              </w:rPr>
            </w:pPr>
          </w:p>
          <w:p w14:paraId="76BB6E63" w14:textId="77777777" w:rsidR="00F4223B" w:rsidRPr="00F4223B" w:rsidRDefault="00F4223B" w:rsidP="00F4223B">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t>Tussendoel:</w:t>
            </w:r>
          </w:p>
          <w:p w14:paraId="0F86BA7D" w14:textId="77777777" w:rsidR="00F4223B" w:rsidRPr="00F4223B" w:rsidRDefault="00F4223B" w:rsidP="00F4223B">
            <w:pPr>
              <w:rPr>
                <w:rFonts w:asciiTheme="minorHAnsi" w:hAnsiTheme="minorHAnsi"/>
                <w:color w:val="000000" w:themeColor="text1"/>
                <w:sz w:val="20"/>
                <w:szCs w:val="20"/>
              </w:rPr>
            </w:pPr>
            <w:r w:rsidRPr="00F4223B">
              <w:rPr>
                <w:rStyle w:val="Zwaar"/>
                <w:rFonts w:asciiTheme="minorHAnsi" w:hAnsiTheme="minorHAnsi" w:cs="Open Sans"/>
                <w:color w:val="000000" w:themeColor="text1"/>
                <w:sz w:val="20"/>
                <w:szCs w:val="20"/>
              </w:rPr>
              <w:t>Bewegen</w:t>
            </w:r>
            <w:r w:rsidRPr="00F4223B">
              <w:rPr>
                <w:rStyle w:val="apple-converted-space"/>
                <w:rFonts w:asciiTheme="minorHAnsi" w:hAnsiTheme="minorHAnsi" w:cs="Open Sans"/>
                <w:b/>
                <w:bCs/>
                <w:color w:val="000000" w:themeColor="text1"/>
                <w:sz w:val="20"/>
                <w:szCs w:val="20"/>
              </w:rPr>
              <w:t> </w:t>
            </w:r>
            <w:r w:rsidRPr="00F4223B">
              <w:rPr>
                <w:rFonts w:asciiTheme="minorHAnsi" w:hAnsiTheme="minorHAnsi" w:cs="Open Sans"/>
                <w:color w:val="000000" w:themeColor="text1"/>
                <w:sz w:val="20"/>
                <w:szCs w:val="20"/>
              </w:rPr>
              <w:t>bij - of naar aanleiding van (dans- en speel)liederen</w:t>
            </w:r>
          </w:p>
          <w:p w14:paraId="3EACFDE4" w14:textId="77777777" w:rsidR="00F4223B" w:rsidRPr="00F4223B" w:rsidRDefault="00F4223B" w:rsidP="00F4223B">
            <w:pPr>
              <w:rPr>
                <w:rFonts w:asciiTheme="minorHAnsi" w:hAnsiTheme="minorHAnsi"/>
                <w:b/>
                <w:bCs/>
                <w:color w:val="000000" w:themeColor="text1"/>
                <w:sz w:val="20"/>
                <w:szCs w:val="20"/>
              </w:rPr>
            </w:pPr>
          </w:p>
        </w:tc>
        <w:tc>
          <w:tcPr>
            <w:tcW w:w="7088" w:type="dxa"/>
          </w:tcPr>
          <w:p w14:paraId="0D94DB50"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lastRenderedPageBreak/>
              <w:br/>
            </w:r>
            <w:r w:rsidRPr="00F4223B">
              <w:rPr>
                <w:rStyle w:val="Nadruk"/>
                <w:rFonts w:asciiTheme="minorHAnsi" w:hAnsiTheme="minorHAnsi" w:cs="Open Sans"/>
                <w:b/>
                <w:bCs/>
                <w:color w:val="000000" w:themeColor="text1"/>
                <w:sz w:val="20"/>
                <w:szCs w:val="20"/>
              </w:rPr>
              <w:t>LESIDEE:</w:t>
            </w:r>
            <w:r w:rsidRPr="00F4223B">
              <w:rPr>
                <w:rFonts w:asciiTheme="minorHAnsi" w:hAnsiTheme="minorHAnsi" w:cs="Open Sans"/>
                <w:color w:val="000000" w:themeColor="text1"/>
                <w:sz w:val="20"/>
                <w:szCs w:val="20"/>
              </w:rPr>
              <w:br/>
            </w:r>
            <w:hyperlink r:id="rId15" w:tgtFrame="_blank" w:history="1">
              <w:r w:rsidRPr="00F4223B">
                <w:rPr>
                  <w:rStyle w:val="Hyperlink"/>
                  <w:rFonts w:asciiTheme="minorHAnsi" w:hAnsiTheme="minorHAnsi" w:cs="Open Sans"/>
                  <w:b/>
                  <w:bCs/>
                  <w:color w:val="000000" w:themeColor="text1"/>
                  <w:sz w:val="20"/>
                  <w:szCs w:val="20"/>
                </w:rPr>
                <w:t>http://www.doemeermetmuziek.nl/index.php/doemeermetmuziek/item/klap-combinaties-in-de-kring</w:t>
              </w:r>
            </w:hyperlink>
          </w:p>
          <w:p w14:paraId="22AE4A7B" w14:textId="77777777" w:rsidR="00F4223B" w:rsidRPr="00F4223B" w:rsidRDefault="00F4223B" w:rsidP="00F4223B">
            <w:pPr>
              <w:rPr>
                <w:rFonts w:asciiTheme="minorHAnsi" w:hAnsiTheme="minorHAnsi"/>
                <w:color w:val="000000" w:themeColor="text1"/>
                <w:sz w:val="20"/>
                <w:szCs w:val="20"/>
              </w:rPr>
            </w:pPr>
          </w:p>
        </w:tc>
      </w:tr>
      <w:tr w:rsidR="00F4223B" w:rsidRPr="00F4223B" w14:paraId="7A21883B" w14:textId="77777777" w:rsidTr="00F4223B">
        <w:tc>
          <w:tcPr>
            <w:tcW w:w="6941" w:type="dxa"/>
          </w:tcPr>
          <w:p w14:paraId="33ABB643" w14:textId="77777777" w:rsidR="00F4223B" w:rsidRPr="00F4223B" w:rsidRDefault="00F4223B" w:rsidP="00F4223B">
            <w:pPr>
              <w:rPr>
                <w:rFonts w:asciiTheme="minorHAnsi" w:hAnsiTheme="minorHAnsi"/>
                <w:color w:val="000000" w:themeColor="text1"/>
                <w:sz w:val="20"/>
                <w:szCs w:val="20"/>
              </w:rPr>
            </w:pPr>
          </w:p>
        </w:tc>
        <w:tc>
          <w:tcPr>
            <w:tcW w:w="7088" w:type="dxa"/>
          </w:tcPr>
          <w:p w14:paraId="5D7C06E6" w14:textId="77777777" w:rsidR="00F4223B" w:rsidRPr="00F4223B" w:rsidRDefault="00F4223B" w:rsidP="00F4223B">
            <w:pPr>
              <w:rPr>
                <w:rFonts w:asciiTheme="minorHAnsi" w:hAnsiTheme="minorHAnsi"/>
                <w:color w:val="000000" w:themeColor="text1"/>
                <w:sz w:val="20"/>
                <w:szCs w:val="20"/>
              </w:rPr>
            </w:pPr>
          </w:p>
        </w:tc>
      </w:tr>
    </w:tbl>
    <w:p w14:paraId="7374481A" w14:textId="77777777" w:rsidR="00122325" w:rsidRPr="00F4223B" w:rsidRDefault="00D17E4F">
      <w:pPr>
        <w:rPr>
          <w:rFonts w:asciiTheme="minorHAnsi" w:hAnsiTheme="minorHAnsi"/>
          <w:color w:val="000000" w:themeColor="text1"/>
          <w:sz w:val="20"/>
          <w:szCs w:val="20"/>
        </w:rPr>
      </w:pPr>
      <w:r w:rsidRPr="00F4223B">
        <w:rPr>
          <w:rFonts w:asciiTheme="minorHAnsi" w:hAnsiTheme="minorHAnsi"/>
          <w:noProof/>
          <w:color w:val="000000" w:themeColor="text1"/>
          <w:sz w:val="20"/>
          <w:szCs w:val="20"/>
        </w:rPr>
        <mc:AlternateContent>
          <mc:Choice Requires="wps">
            <w:drawing>
              <wp:anchor distT="0" distB="0" distL="114300" distR="114300" simplePos="0" relativeHeight="251659264" behindDoc="0" locked="0" layoutInCell="1" allowOverlap="1" wp14:anchorId="61ED5102" wp14:editId="68499E47">
                <wp:simplePos x="0" y="0"/>
                <wp:positionH relativeFrom="page">
                  <wp:posOffset>99695</wp:posOffset>
                </wp:positionH>
                <wp:positionV relativeFrom="page">
                  <wp:posOffset>193040</wp:posOffset>
                </wp:positionV>
                <wp:extent cx="10645140" cy="340995"/>
                <wp:effectExtent l="0" t="0" r="0" b="0"/>
                <wp:wrapThrough wrapText="bothSides">
                  <wp:wrapPolygon edited="0">
                    <wp:start x="52" y="0"/>
                    <wp:lineTo x="52" y="19307"/>
                    <wp:lineTo x="21492" y="19307"/>
                    <wp:lineTo x="21492" y="0"/>
                    <wp:lineTo x="52" y="0"/>
                  </wp:wrapPolygon>
                </wp:wrapThrough>
                <wp:docPr id="1" name="Tekstvak 1"/>
                <wp:cNvGraphicFramePr/>
                <a:graphic xmlns:a="http://schemas.openxmlformats.org/drawingml/2006/main">
                  <a:graphicData uri="http://schemas.microsoft.com/office/word/2010/wordprocessingShape">
                    <wps:wsp>
                      <wps:cNvSpPr txBox="1"/>
                      <wps:spPr>
                        <a:xfrm>
                          <a:off x="0" y="0"/>
                          <a:ext cx="10645140" cy="340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6B4A00DA" w14:textId="77777777" w:rsidR="00D17E4F" w:rsidRPr="002C1DB6" w:rsidRDefault="00D17E4F" w:rsidP="00D17E4F">
                            <w:pPr>
                              <w:shd w:val="clear" w:color="auto" w:fill="FFFFFF"/>
                              <w:rPr>
                                <w:rFonts w:ascii="Arial" w:hAnsi="Arial" w:cs="Arial"/>
                                <w:color w:val="000000"/>
                                <w:sz w:val="17"/>
                                <w:szCs w:val="17"/>
                              </w:rPr>
                            </w:pPr>
                            <w:r w:rsidRPr="002C1DB6">
                              <w:rPr>
                                <w:rFonts w:ascii="Arial" w:hAnsi="Arial" w:cs="Arial"/>
                                <w:color w:val="000000"/>
                                <w:sz w:val="17"/>
                                <w:szCs w:val="17"/>
                              </w:rPr>
                              <w:t xml:space="preserve">horizontale leerlijn (dwarsverbanden binnen 1 groep vanuit de cultuurontmoeting) en de verticale leerlijn (de cultuurontmoetingen zelf van groep 1 t/m 8 + de opbouw binnen de lessen per vak in de groepen 1 t/m 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D5102" id="_x0000_t202" coordsize="21600,21600" o:spt="202" path="m,l,21600r21600,l21600,xe">
                <v:stroke joinstyle="miter"/>
                <v:path gradientshapeok="t" o:connecttype="rect"/>
              </v:shapetype>
              <v:shape id="Tekstvak 1" o:spid="_x0000_s1026" type="#_x0000_t202" style="position:absolute;margin-left:7.85pt;margin-top:15.2pt;width:838.2pt;height:2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oz6LAIAAFcEAAAOAAAAZHJzL2Uyb0RvYy54bWysVFFv2jAQfp+0/2D5fSQw6EZEqFgrpkmo&#13;&#10;rQRTn43jQNTY59kHCfv1OzuBsm5P016c8935fPd9nzO7bXXNjsr5CkzOh4OUM2UkFJXZ5fz7Zvnh&#13;&#10;M2cehSlEDUbl/KQ8v52/fzdrbKZGsIe6UI5REeOzxuZ8j2izJPFyr7TwA7DKULAEpwXS1u2SwomG&#13;&#10;qus6GaXpTdKAK6wDqbwn730X5PNYvyyVxMey9ApZnXPqDePq4roNazKfiWznhN1Xsm9D/EMXWlSG&#13;&#10;Lr2Uuhco2MFVf5TSlXTgocSBBJ1AWVZSxRlommH6Zpr1XlgVZyFwvL3A5P9fWflwfHKsKog7zozQ&#13;&#10;RNFGvXg8ihc2DOg01meUtLaUhu0XaENm7/fkDEO3pdPhS+MwihPOpwu2qkUmw6H0ZjwZjikmKfhx&#13;&#10;nE6nk1AneT1uncevCjQLRs4dkRcxFceVxy71nBJuM7Cs6pr8IqvNbw6q2XlUVEB/OkzSdRwsbLdt&#13;&#10;P8YWihNN56BTh7dyWVEHK+HxSTiSAzVNEsdHWsoampxDb3G2B/fzb/6QTyxRlLOG5JVz/+MgnOKs&#13;&#10;/maIv+lwHLDAuBlPPo1o464j2+uIOeg7IAUTR9RdNEM+1mezdKCf6SUswq0UEkbS3TnHs3mHnejp&#13;&#10;JUm1WMQkUqAVuDJrK0PpAGHAd9M+C2d7EpD4e4CzEEX2hosutwN/cUAoq0hUALhDlQgOG1JvpLp/&#13;&#10;aeF5XO9j1uv/YP4LAAD//wMAUEsDBBQABgAIAAAAIQDnpfOB4AAAAA4BAAAPAAAAZHJzL2Rvd25y&#13;&#10;ZXYueG1sTE9NT8JAEL2b+B82Y+JNdosFoXRLjMSrBhQSb0t3aBu7s013ofXfO5z08pKXN/M+8vXo&#13;&#10;WnHBPjSeNCQTBQKp9LahSsPnx+vDAkSIhqxpPaGGHwywLm5vcpNZP9AWL7tYCTahkBkNdYxdJmUo&#13;&#10;a3QmTHyHxNrJ985Epn0lbW8GNnetnCo1l840xAm16fClxvJ7d3Ya9m+nr0Oq3quNm3WDH5Ukt5Ra&#13;&#10;39+NmxXD8wpExDH+fcB1A/eHgosd/ZlsEC3z2RNfanhUKYirPl9OExBHDYs0AVnk8v+M4hcAAP//&#13;&#10;AwBQSwECLQAUAAYACAAAACEAtoM4kv4AAADhAQAAEwAAAAAAAAAAAAAAAAAAAAAAW0NvbnRlbnRf&#13;&#10;VHlwZXNdLnhtbFBLAQItABQABgAIAAAAIQA4/SH/1gAAAJQBAAALAAAAAAAAAAAAAAAAAC8BAABf&#13;&#10;cmVscy8ucmVsc1BLAQItABQABgAIAAAAIQAvzoz6LAIAAFcEAAAOAAAAAAAAAAAAAAAAAC4CAABk&#13;&#10;cnMvZTJvRG9jLnhtbFBLAQItABQABgAIAAAAIQDnpfOB4AAAAA4BAAAPAAAAAAAAAAAAAAAAAIYE&#13;&#10;AABkcnMvZG93bnJldi54bWxQSwUGAAAAAAQABADzAAAAkwUAAAAA&#13;&#10;" filled="f" stroked="f">
                <v:textbox>
                  <w:txbxContent>
                    <w:p w14:paraId="6B4A00DA" w14:textId="77777777" w:rsidR="00D17E4F" w:rsidRPr="002C1DB6" w:rsidRDefault="00D17E4F" w:rsidP="00D17E4F">
                      <w:pPr>
                        <w:shd w:val="clear" w:color="auto" w:fill="FFFFFF"/>
                        <w:rPr>
                          <w:rFonts w:ascii="Arial" w:hAnsi="Arial" w:cs="Arial"/>
                          <w:color w:val="000000"/>
                          <w:sz w:val="17"/>
                          <w:szCs w:val="17"/>
                        </w:rPr>
                      </w:pPr>
                      <w:r w:rsidRPr="002C1DB6">
                        <w:rPr>
                          <w:rFonts w:ascii="Arial" w:hAnsi="Arial" w:cs="Arial"/>
                          <w:color w:val="000000"/>
                          <w:sz w:val="17"/>
                          <w:szCs w:val="17"/>
                        </w:rPr>
                        <w:t xml:space="preserve">horizontale leerlijn (dwarsverbanden binnen 1 groep vanuit de cultuurontmoeting) en de verticale leerlijn (de cultuurontmoetingen zelf van groep 1 t/m 8 + de opbouw binnen de lessen per vak in de groepen 1 t/m 8). </w:t>
                      </w:r>
                    </w:p>
                  </w:txbxContent>
                </v:textbox>
                <w10:wrap type="through" anchorx="page" anchory="page"/>
              </v:shape>
            </w:pict>
          </mc:Fallback>
        </mc:AlternateContent>
      </w:r>
    </w:p>
    <w:p w14:paraId="4EFEF346" w14:textId="77777777" w:rsidR="00702E37" w:rsidRPr="00F4223B" w:rsidRDefault="00702E37">
      <w:pPr>
        <w:rPr>
          <w:rFonts w:asciiTheme="minorHAnsi" w:hAnsiTheme="minorHAnsi"/>
          <w:b/>
          <w:bCs/>
          <w:color w:val="000000" w:themeColor="text1"/>
          <w:sz w:val="20"/>
          <w:szCs w:val="20"/>
        </w:rPr>
      </w:pPr>
    </w:p>
    <w:p w14:paraId="25C79893" w14:textId="77777777" w:rsidR="00702E37" w:rsidRPr="00F4223B" w:rsidRDefault="00702E37">
      <w:pPr>
        <w:rPr>
          <w:rFonts w:asciiTheme="minorHAnsi" w:hAnsiTheme="minorHAnsi"/>
          <w:color w:val="000000" w:themeColor="text1"/>
          <w:sz w:val="20"/>
          <w:szCs w:val="20"/>
        </w:rPr>
      </w:pPr>
    </w:p>
    <w:p w14:paraId="75351890" w14:textId="77777777" w:rsidR="00702E37" w:rsidRPr="00F4223B" w:rsidRDefault="00702E37">
      <w:pPr>
        <w:rPr>
          <w:rFonts w:asciiTheme="minorHAnsi" w:hAnsiTheme="minorHAnsi"/>
          <w:color w:val="000000" w:themeColor="text1"/>
          <w:sz w:val="20"/>
          <w:szCs w:val="20"/>
        </w:rPr>
      </w:pPr>
    </w:p>
    <w:tbl>
      <w:tblPr>
        <w:tblStyle w:val="Tabelraster"/>
        <w:tblW w:w="14170" w:type="dxa"/>
        <w:tblLayout w:type="fixed"/>
        <w:tblLook w:val="04A0" w:firstRow="1" w:lastRow="0" w:firstColumn="1" w:lastColumn="0" w:noHBand="0" w:noVBand="1"/>
      </w:tblPr>
      <w:tblGrid>
        <w:gridCol w:w="7084"/>
        <w:gridCol w:w="7086"/>
      </w:tblGrid>
      <w:tr w:rsidR="00F4223B" w:rsidRPr="00F4223B" w14:paraId="345D37DC" w14:textId="77777777" w:rsidTr="00F4223B">
        <w:tc>
          <w:tcPr>
            <w:tcW w:w="7084" w:type="dxa"/>
          </w:tcPr>
          <w:p w14:paraId="10FC525D" w14:textId="77777777" w:rsidR="00702E37" w:rsidRPr="00F4223B" w:rsidRDefault="00702E37">
            <w:pPr>
              <w:rPr>
                <w:rFonts w:asciiTheme="minorHAnsi" w:hAnsiTheme="minorHAnsi"/>
                <w:color w:val="000000" w:themeColor="text1"/>
                <w:sz w:val="20"/>
                <w:szCs w:val="20"/>
              </w:rPr>
            </w:pPr>
            <w:r w:rsidRPr="00F4223B">
              <w:rPr>
                <w:rFonts w:asciiTheme="minorHAnsi" w:hAnsiTheme="minorHAnsi"/>
                <w:color w:val="000000" w:themeColor="text1"/>
                <w:sz w:val="20"/>
                <w:szCs w:val="20"/>
              </w:rPr>
              <w:t>Andere vakken</w:t>
            </w:r>
          </w:p>
        </w:tc>
        <w:tc>
          <w:tcPr>
            <w:tcW w:w="7086" w:type="dxa"/>
          </w:tcPr>
          <w:p w14:paraId="3AF06B9D" w14:textId="77777777" w:rsidR="00702E37" w:rsidRPr="00F4223B" w:rsidRDefault="00702E37">
            <w:pPr>
              <w:rPr>
                <w:rFonts w:asciiTheme="minorHAnsi" w:hAnsiTheme="minorHAnsi"/>
                <w:color w:val="000000" w:themeColor="text1"/>
                <w:sz w:val="20"/>
                <w:szCs w:val="20"/>
              </w:rPr>
            </w:pPr>
          </w:p>
        </w:tc>
      </w:tr>
      <w:tr w:rsidR="00F4223B" w:rsidRPr="00F4223B" w14:paraId="5C8A6D30" w14:textId="77777777" w:rsidTr="00F4223B">
        <w:tc>
          <w:tcPr>
            <w:tcW w:w="7084" w:type="dxa"/>
          </w:tcPr>
          <w:p w14:paraId="7734B3E2" w14:textId="77777777" w:rsidR="00702E37" w:rsidRPr="00F4223B" w:rsidRDefault="00F4223B"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AARDRIJKSKUNDE</w:t>
            </w:r>
            <w:r w:rsidR="00702E37" w:rsidRPr="00F4223B">
              <w:rPr>
                <w:rFonts w:asciiTheme="minorHAnsi" w:hAnsiTheme="minorHAnsi" w:cs="Arial"/>
                <w:color w:val="000000" w:themeColor="text1"/>
                <w:sz w:val="20"/>
                <w:szCs w:val="20"/>
              </w:rPr>
              <w:t>. Titel</w:t>
            </w:r>
          </w:p>
          <w:p w14:paraId="3BE5D173"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7AA0F56D" w14:textId="77777777" w:rsidR="00F4223B" w:rsidRPr="00F4223B" w:rsidRDefault="00F4223B" w:rsidP="00F4223B">
            <w:pPr>
              <w:rPr>
                <w:rFonts w:asciiTheme="minorHAnsi" w:hAnsiTheme="minorHAnsi" w:cs="Arial"/>
                <w:b/>
                <w:color w:val="000000" w:themeColor="text1"/>
                <w:sz w:val="20"/>
                <w:szCs w:val="20"/>
              </w:rPr>
            </w:pPr>
            <w:r w:rsidRPr="00F4223B">
              <w:rPr>
                <w:rStyle w:val="Zwaar"/>
                <w:rFonts w:asciiTheme="minorHAnsi" w:hAnsiTheme="minorHAnsi" w:cs="Open Sans"/>
                <w:color w:val="000000" w:themeColor="text1"/>
                <w:sz w:val="20"/>
                <w:szCs w:val="20"/>
              </w:rPr>
              <w:t>Ruimte</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r w:rsidRPr="00F4223B">
              <w:rPr>
                <w:rStyle w:val="Zwaar"/>
                <w:rFonts w:asciiTheme="minorHAnsi" w:hAnsiTheme="minorHAnsi" w:cs="Open Sans"/>
                <w:color w:val="000000" w:themeColor="text1"/>
                <w:sz w:val="20"/>
                <w:szCs w:val="20"/>
              </w:rPr>
              <w:t>Kerndoel 47</w:t>
            </w:r>
            <w:r w:rsidRPr="00F4223B">
              <w:rPr>
                <w:rFonts w:asciiTheme="minorHAnsi" w:hAnsiTheme="minorHAnsi" w:cs="Open Sans"/>
                <w:color w:val="000000" w:themeColor="text1"/>
                <w:sz w:val="20"/>
                <w:szCs w:val="20"/>
              </w:rPr>
              <w:br/>
              <w:t>De leerlingen leren de ruimtelijke inrichting van de eigen omgeving te vergelijken met die in omgevingen elders, in binnen- en buitenland, vanuit de perspectieven landschap, wonen, werken, bestuur, verkeer, recreatie, welvaart, cultuur en levensbeschouwing. In ieder geval wordt daarbij aandacht besteed aan twee lidstaten van de Europese Unie en twee landen die in 2004 lid werden, de Verenigde Staten en een land in Azië, Afrika en Zuid-Amerika.</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r w:rsidRPr="00F4223B">
              <w:rPr>
                <w:rFonts w:asciiTheme="minorHAnsi" w:hAnsiTheme="minorHAnsi" w:cs="Arial"/>
                <w:color w:val="000000" w:themeColor="text1"/>
                <w:sz w:val="20"/>
                <w:szCs w:val="20"/>
              </w:rPr>
              <w:t>Tussendoel:</w:t>
            </w:r>
          </w:p>
          <w:p w14:paraId="0BF44FD6"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elementen van het begrip landschap:</w:t>
            </w:r>
          </w:p>
          <w:p w14:paraId="36A77453" w14:textId="77777777" w:rsidR="00F4223B" w:rsidRPr="00F4223B" w:rsidRDefault="00F4223B" w:rsidP="00F4223B">
            <w:pPr>
              <w:numPr>
                <w:ilvl w:val="0"/>
                <w:numId w:val="8"/>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reliëf</w:t>
            </w:r>
          </w:p>
          <w:p w14:paraId="512654BD" w14:textId="77777777" w:rsidR="00F4223B" w:rsidRPr="00F4223B" w:rsidRDefault="00F4223B" w:rsidP="00F4223B">
            <w:pPr>
              <w:numPr>
                <w:ilvl w:val="0"/>
                <w:numId w:val="8"/>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hoog/laag</w:t>
            </w:r>
          </w:p>
          <w:p w14:paraId="468DC687" w14:textId="77777777" w:rsidR="00F4223B" w:rsidRPr="00F4223B" w:rsidRDefault="00F4223B" w:rsidP="00F4223B">
            <w:pPr>
              <w:numPr>
                <w:ilvl w:val="0"/>
                <w:numId w:val="8"/>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begroeiing (flora)</w:t>
            </w:r>
          </w:p>
          <w:p w14:paraId="48060A26" w14:textId="77777777" w:rsidR="00F4223B" w:rsidRPr="00F4223B" w:rsidRDefault="00F4223B" w:rsidP="00F4223B">
            <w:pPr>
              <w:numPr>
                <w:ilvl w:val="0"/>
                <w:numId w:val="8"/>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dieren (fauna)</w:t>
            </w:r>
          </w:p>
          <w:p w14:paraId="2AC03D3B" w14:textId="77777777" w:rsidR="00F4223B" w:rsidRPr="00F4223B" w:rsidRDefault="00F4223B" w:rsidP="00F4223B">
            <w:pPr>
              <w:numPr>
                <w:ilvl w:val="0"/>
                <w:numId w:val="8"/>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gebruik door mensen</w:t>
            </w:r>
          </w:p>
          <w:p w14:paraId="2BF9C9B7" w14:textId="77777777" w:rsidR="00F4223B" w:rsidRPr="00F4223B" w:rsidRDefault="00F4223B" w:rsidP="00702E37">
            <w:pPr>
              <w:rPr>
                <w:rFonts w:asciiTheme="minorHAnsi" w:hAnsiTheme="minorHAnsi" w:cs="Arial"/>
                <w:color w:val="000000" w:themeColor="text1"/>
                <w:sz w:val="20"/>
                <w:szCs w:val="20"/>
              </w:rPr>
            </w:pPr>
          </w:p>
          <w:p w14:paraId="28BC3DAF" w14:textId="77777777" w:rsidR="00702E37" w:rsidRPr="00F4223B" w:rsidRDefault="00702E37" w:rsidP="00F4223B">
            <w:pPr>
              <w:rPr>
                <w:rFonts w:asciiTheme="minorHAnsi" w:hAnsiTheme="minorHAnsi"/>
                <w:color w:val="000000" w:themeColor="text1"/>
                <w:sz w:val="20"/>
                <w:szCs w:val="20"/>
              </w:rPr>
            </w:pPr>
          </w:p>
        </w:tc>
        <w:tc>
          <w:tcPr>
            <w:tcW w:w="7086" w:type="dxa"/>
          </w:tcPr>
          <w:p w14:paraId="589731FF" w14:textId="77777777" w:rsidR="00F4223B" w:rsidRPr="00F4223B" w:rsidRDefault="00F4223B" w:rsidP="00F4223B">
            <w:pPr>
              <w:rPr>
                <w:rStyle w:val="Nadruk"/>
                <w:rFonts w:asciiTheme="minorHAnsi" w:hAnsiTheme="minorHAnsi" w:cs="Open Sans"/>
                <w:b/>
                <w:bCs/>
                <w:color w:val="000000" w:themeColor="text1"/>
                <w:sz w:val="20"/>
                <w:szCs w:val="20"/>
              </w:rPr>
            </w:pPr>
          </w:p>
          <w:p w14:paraId="3B65F228" w14:textId="77777777" w:rsidR="00F4223B" w:rsidRPr="00F4223B" w:rsidRDefault="00F4223B" w:rsidP="00F4223B">
            <w:pPr>
              <w:rPr>
                <w:rStyle w:val="Nadruk"/>
                <w:rFonts w:asciiTheme="minorHAnsi" w:hAnsiTheme="minorHAnsi" w:cs="Open Sans"/>
                <w:b/>
                <w:bCs/>
                <w:color w:val="000000" w:themeColor="text1"/>
                <w:sz w:val="20"/>
                <w:szCs w:val="20"/>
              </w:rPr>
            </w:pPr>
          </w:p>
          <w:p w14:paraId="5107BF4C" w14:textId="77777777" w:rsidR="00F4223B" w:rsidRPr="00F4223B" w:rsidRDefault="00F4223B" w:rsidP="00F4223B">
            <w:pPr>
              <w:rPr>
                <w:rStyle w:val="Nadruk"/>
                <w:rFonts w:asciiTheme="minorHAnsi" w:hAnsiTheme="minorHAnsi" w:cs="Open Sans"/>
                <w:b/>
                <w:bCs/>
                <w:color w:val="000000" w:themeColor="text1"/>
                <w:sz w:val="20"/>
                <w:szCs w:val="20"/>
              </w:rPr>
            </w:pPr>
          </w:p>
          <w:p w14:paraId="3142AD7D" w14:textId="77777777" w:rsidR="00F4223B" w:rsidRPr="00F4223B" w:rsidRDefault="00F4223B" w:rsidP="00F4223B">
            <w:pPr>
              <w:rPr>
                <w:rStyle w:val="Nadruk"/>
                <w:rFonts w:asciiTheme="minorHAnsi" w:hAnsiTheme="minorHAnsi" w:cs="Open Sans"/>
                <w:b/>
                <w:bCs/>
                <w:color w:val="000000" w:themeColor="text1"/>
                <w:sz w:val="20"/>
                <w:szCs w:val="20"/>
              </w:rPr>
            </w:pPr>
          </w:p>
          <w:p w14:paraId="660656F2" w14:textId="77777777" w:rsidR="00F4223B" w:rsidRPr="00F4223B" w:rsidRDefault="00F4223B" w:rsidP="00F4223B">
            <w:pPr>
              <w:rPr>
                <w:rStyle w:val="Nadruk"/>
                <w:rFonts w:asciiTheme="minorHAnsi" w:hAnsiTheme="minorHAnsi" w:cs="Open Sans"/>
                <w:b/>
                <w:bCs/>
                <w:color w:val="000000" w:themeColor="text1"/>
                <w:sz w:val="20"/>
                <w:szCs w:val="20"/>
              </w:rPr>
            </w:pPr>
          </w:p>
          <w:p w14:paraId="1C426725" w14:textId="77777777" w:rsidR="00F4223B" w:rsidRPr="00F4223B" w:rsidRDefault="00F4223B" w:rsidP="00F4223B">
            <w:pPr>
              <w:rPr>
                <w:rStyle w:val="Nadruk"/>
                <w:rFonts w:asciiTheme="minorHAnsi" w:hAnsiTheme="minorHAnsi" w:cs="Open Sans"/>
                <w:b/>
                <w:bCs/>
                <w:color w:val="000000" w:themeColor="text1"/>
                <w:sz w:val="20"/>
                <w:szCs w:val="20"/>
              </w:rPr>
            </w:pPr>
          </w:p>
          <w:p w14:paraId="3A7BB921" w14:textId="77777777" w:rsidR="00F4223B" w:rsidRPr="00F4223B" w:rsidRDefault="00F4223B" w:rsidP="00F4223B">
            <w:pPr>
              <w:rPr>
                <w:rFonts w:asciiTheme="minorHAnsi" w:hAnsiTheme="minorHAnsi"/>
                <w:color w:val="000000" w:themeColor="text1"/>
                <w:sz w:val="20"/>
                <w:szCs w:val="20"/>
              </w:rPr>
            </w:pPr>
            <w:r w:rsidRPr="00F4223B">
              <w:rPr>
                <w:rStyle w:val="Nadruk"/>
                <w:rFonts w:asciiTheme="minorHAnsi" w:hAnsiTheme="minorHAnsi" w:cs="Open Sans"/>
                <w:b/>
                <w:bCs/>
                <w:color w:val="000000" w:themeColor="text1"/>
                <w:sz w:val="20"/>
                <w:szCs w:val="20"/>
              </w:rPr>
              <w:t>LESIDEE:</w:t>
            </w:r>
            <w:r w:rsidRPr="00F4223B">
              <w:rPr>
                <w:rFonts w:asciiTheme="minorHAnsi" w:hAnsiTheme="minorHAnsi" w:cs="Open Sans"/>
                <w:color w:val="000000" w:themeColor="text1"/>
                <w:sz w:val="20"/>
                <w:szCs w:val="20"/>
              </w:rPr>
              <w:br/>
            </w:r>
            <w:hyperlink r:id="rId16" w:tgtFrame="_blank" w:history="1">
              <w:r w:rsidRPr="00F4223B">
                <w:rPr>
                  <w:rStyle w:val="Hyperlink"/>
                  <w:rFonts w:asciiTheme="minorHAnsi" w:hAnsiTheme="minorHAnsi" w:cs="Open Sans"/>
                  <w:b/>
                  <w:bCs/>
                  <w:color w:val="000000" w:themeColor="text1"/>
                  <w:sz w:val="20"/>
                  <w:szCs w:val="20"/>
                </w:rPr>
                <w:t>www.kvdz.net/bodem-en-erosie-deel-1/</w:t>
              </w:r>
            </w:hyperlink>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hyperlink r:id="rId17" w:tgtFrame="_blank" w:history="1">
              <w:r w:rsidRPr="00F4223B">
                <w:rPr>
                  <w:rStyle w:val="Hyperlink"/>
                  <w:rFonts w:asciiTheme="minorHAnsi" w:hAnsiTheme="minorHAnsi" w:cs="Open Sans"/>
                  <w:b/>
                  <w:bCs/>
                  <w:color w:val="000000" w:themeColor="text1"/>
                  <w:sz w:val="20"/>
                  <w:szCs w:val="20"/>
                </w:rPr>
                <w:t>www.kvdz.net/tropisch-regenwoud/</w:t>
              </w:r>
            </w:hyperlink>
          </w:p>
          <w:p w14:paraId="3779F3CA" w14:textId="77777777" w:rsidR="00702E37" w:rsidRPr="00F4223B" w:rsidRDefault="00702E37">
            <w:pPr>
              <w:rPr>
                <w:rFonts w:asciiTheme="minorHAnsi" w:hAnsiTheme="minorHAnsi"/>
                <w:color w:val="000000" w:themeColor="text1"/>
                <w:sz w:val="20"/>
                <w:szCs w:val="20"/>
              </w:rPr>
            </w:pPr>
          </w:p>
        </w:tc>
      </w:tr>
      <w:tr w:rsidR="00F4223B" w:rsidRPr="00F4223B" w14:paraId="668C222D" w14:textId="77777777" w:rsidTr="00F4223B">
        <w:tc>
          <w:tcPr>
            <w:tcW w:w="7084" w:type="dxa"/>
          </w:tcPr>
          <w:p w14:paraId="458BBE5A"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GESCHIEDENIS</w:t>
            </w:r>
            <w:r w:rsidRPr="00F4223B">
              <w:rPr>
                <w:rFonts w:asciiTheme="minorHAnsi" w:hAnsiTheme="minorHAnsi" w:cs="Arial"/>
                <w:color w:val="000000" w:themeColor="text1"/>
                <w:sz w:val="20"/>
                <w:szCs w:val="20"/>
              </w:rPr>
              <w:t>. Titel</w:t>
            </w:r>
          </w:p>
          <w:p w14:paraId="1D125C76"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6471E592"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p>
          <w:p w14:paraId="0080EF8E" w14:textId="77777777" w:rsidR="00702E37" w:rsidRPr="00F4223B" w:rsidRDefault="00702E37" w:rsidP="00F4223B">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t>Tussendoel:</w:t>
            </w:r>
          </w:p>
        </w:tc>
        <w:tc>
          <w:tcPr>
            <w:tcW w:w="7086" w:type="dxa"/>
          </w:tcPr>
          <w:p w14:paraId="6D72C212" w14:textId="77777777" w:rsidR="00702E37" w:rsidRPr="00F4223B" w:rsidRDefault="00702E37">
            <w:pPr>
              <w:rPr>
                <w:rFonts w:asciiTheme="minorHAnsi" w:hAnsiTheme="minorHAnsi"/>
                <w:color w:val="000000" w:themeColor="text1"/>
                <w:sz w:val="20"/>
                <w:szCs w:val="20"/>
              </w:rPr>
            </w:pPr>
          </w:p>
        </w:tc>
      </w:tr>
      <w:tr w:rsidR="00F4223B" w:rsidRPr="00F4223B" w14:paraId="2D5B273D" w14:textId="77777777" w:rsidTr="00F4223B">
        <w:tc>
          <w:tcPr>
            <w:tcW w:w="7084" w:type="dxa"/>
          </w:tcPr>
          <w:p w14:paraId="29080479"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 xml:space="preserve">NATUUR EN TECHNIEK </w:t>
            </w:r>
            <w:r w:rsidRPr="00F4223B">
              <w:rPr>
                <w:rFonts w:asciiTheme="minorHAnsi" w:hAnsiTheme="minorHAnsi" w:cs="Arial"/>
                <w:color w:val="000000" w:themeColor="text1"/>
                <w:sz w:val="20"/>
                <w:szCs w:val="20"/>
              </w:rPr>
              <w:t>. Titel</w:t>
            </w:r>
          </w:p>
          <w:p w14:paraId="33A04D8E"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27CC11E3"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p>
          <w:p w14:paraId="5AD6E803" w14:textId="77777777" w:rsidR="00F4223B" w:rsidRPr="00F4223B" w:rsidRDefault="00F4223B" w:rsidP="00F4223B">
            <w:pPr>
              <w:rPr>
                <w:rFonts w:asciiTheme="minorHAnsi" w:hAnsiTheme="minorHAnsi"/>
                <w:color w:val="000000" w:themeColor="text1"/>
                <w:sz w:val="20"/>
                <w:szCs w:val="20"/>
              </w:rPr>
            </w:pPr>
            <w:r w:rsidRPr="00F4223B">
              <w:rPr>
                <w:rStyle w:val="Zwaar"/>
                <w:rFonts w:asciiTheme="minorHAnsi" w:hAnsiTheme="minorHAnsi" w:cs="Open Sans"/>
                <w:color w:val="000000" w:themeColor="text1"/>
                <w:sz w:val="20"/>
                <w:szCs w:val="20"/>
              </w:rPr>
              <w:t>Mens en samenleving</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rPr>
              <w:br/>
            </w:r>
            <w:r w:rsidRPr="00F4223B">
              <w:rPr>
                <w:rStyle w:val="Zwaar"/>
                <w:rFonts w:asciiTheme="minorHAnsi" w:hAnsiTheme="minorHAnsi" w:cs="Open Sans"/>
                <w:color w:val="000000" w:themeColor="text1"/>
                <w:sz w:val="20"/>
                <w:szCs w:val="20"/>
              </w:rPr>
              <w:t>Kerndoel 39</w:t>
            </w:r>
            <w:r w:rsidRPr="00F4223B">
              <w:rPr>
                <w:rFonts w:asciiTheme="minorHAnsi" w:hAnsiTheme="minorHAnsi" w:cs="Open Sans"/>
                <w:color w:val="000000" w:themeColor="text1"/>
                <w:sz w:val="20"/>
                <w:szCs w:val="20"/>
              </w:rPr>
              <w:br/>
              <w:t>De leerlingen leren met zorg om te gaan met het milieu.</w:t>
            </w:r>
          </w:p>
          <w:p w14:paraId="018F9DED" w14:textId="77777777" w:rsidR="00F4223B" w:rsidRPr="00F4223B" w:rsidRDefault="00F4223B" w:rsidP="00F4223B">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t>Tussendoel:</w:t>
            </w:r>
          </w:p>
          <w:p w14:paraId="7DAA309C" w14:textId="77777777" w:rsidR="00F4223B" w:rsidRPr="00F4223B" w:rsidRDefault="00F4223B" w:rsidP="00F4223B">
            <w:pPr>
              <w:numPr>
                <w:ilvl w:val="0"/>
                <w:numId w:val="7"/>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verwondering</w:t>
            </w:r>
          </w:p>
          <w:p w14:paraId="0517D4A0" w14:textId="77777777" w:rsidR="00702E37" w:rsidRPr="00F4223B" w:rsidRDefault="00F4223B" w:rsidP="00F4223B">
            <w:pPr>
              <w:numPr>
                <w:ilvl w:val="0"/>
                <w:numId w:val="7"/>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schoonheid (natuur is mooi)</w:t>
            </w:r>
          </w:p>
        </w:tc>
        <w:tc>
          <w:tcPr>
            <w:tcW w:w="7086" w:type="dxa"/>
          </w:tcPr>
          <w:p w14:paraId="7E44B831" w14:textId="77777777" w:rsidR="00702E37" w:rsidRPr="00F4223B" w:rsidRDefault="00702E37">
            <w:pPr>
              <w:rPr>
                <w:rFonts w:asciiTheme="minorHAnsi" w:hAnsiTheme="minorHAnsi"/>
                <w:color w:val="000000" w:themeColor="text1"/>
                <w:sz w:val="20"/>
                <w:szCs w:val="20"/>
              </w:rPr>
            </w:pPr>
          </w:p>
        </w:tc>
      </w:tr>
      <w:tr w:rsidR="00F4223B" w:rsidRPr="00F4223B" w14:paraId="796D2F08" w14:textId="77777777" w:rsidTr="00F4223B">
        <w:tc>
          <w:tcPr>
            <w:tcW w:w="7084" w:type="dxa"/>
          </w:tcPr>
          <w:p w14:paraId="1CFD1752"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b/>
                <w:color w:val="000000" w:themeColor="text1"/>
                <w:sz w:val="20"/>
                <w:szCs w:val="20"/>
              </w:rPr>
              <w:t>REKENEN</w:t>
            </w:r>
            <w:r w:rsidR="00F4223B" w:rsidRPr="00F4223B">
              <w:rPr>
                <w:rFonts w:asciiTheme="minorHAnsi" w:hAnsiTheme="minorHAnsi" w:cs="Arial"/>
                <w:b/>
                <w:color w:val="000000" w:themeColor="text1"/>
                <w:sz w:val="20"/>
                <w:szCs w:val="20"/>
              </w:rPr>
              <w:t>/WISKUNDE</w:t>
            </w:r>
            <w:r w:rsidRPr="00F4223B">
              <w:rPr>
                <w:rFonts w:asciiTheme="minorHAnsi" w:hAnsiTheme="minorHAnsi" w:cs="Arial"/>
                <w:color w:val="000000" w:themeColor="text1"/>
                <w:sz w:val="20"/>
                <w:szCs w:val="20"/>
              </w:rPr>
              <w:t xml:space="preserve"> Titel</w:t>
            </w:r>
          </w:p>
          <w:p w14:paraId="34745532"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HFDST ..  BLZ…</w:t>
            </w:r>
          </w:p>
          <w:p w14:paraId="6DF51FAD"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Kerndoel nr.</w:t>
            </w:r>
            <w:r w:rsidR="00F4223B" w:rsidRPr="00F4223B">
              <w:rPr>
                <w:rFonts w:asciiTheme="minorHAnsi" w:hAnsiTheme="minorHAnsi" w:cs="Arial"/>
                <w:color w:val="000000" w:themeColor="text1"/>
                <w:sz w:val="20"/>
                <w:szCs w:val="20"/>
              </w:rPr>
              <w:t>28</w:t>
            </w:r>
          </w:p>
          <w:p w14:paraId="6FCD18BF"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rPr>
              <w:t>De leerlingen leren schattend tellen en rekenen.</w:t>
            </w:r>
          </w:p>
          <w:p w14:paraId="2A3B3C9E" w14:textId="77777777" w:rsidR="00F4223B" w:rsidRPr="00F4223B" w:rsidRDefault="00F4223B" w:rsidP="00702E37">
            <w:pPr>
              <w:rPr>
                <w:rFonts w:asciiTheme="minorHAnsi" w:hAnsiTheme="minorHAnsi" w:cs="Arial"/>
                <w:color w:val="000000" w:themeColor="text1"/>
                <w:sz w:val="20"/>
                <w:szCs w:val="20"/>
              </w:rPr>
            </w:pPr>
          </w:p>
          <w:p w14:paraId="3D913C29"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07BDC4AB" w14:textId="77777777" w:rsidR="00F4223B" w:rsidRPr="00F4223B" w:rsidRDefault="00F4223B" w:rsidP="00F4223B">
            <w:pPr>
              <w:numPr>
                <w:ilvl w:val="0"/>
                <w:numId w:val="6"/>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rekenen via ronde getallen bij verschillende bewerkingen:</w:t>
            </w:r>
          </w:p>
          <w:p w14:paraId="162E8A72" w14:textId="77777777" w:rsidR="00F4223B" w:rsidRPr="00F4223B" w:rsidRDefault="00F4223B" w:rsidP="00F4223B">
            <w:pPr>
              <w:numPr>
                <w:ilvl w:val="1"/>
                <w:numId w:val="6"/>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9 + 8 is bijna 18, want 9 is bijna tien;</w:t>
            </w:r>
          </w:p>
          <w:p w14:paraId="12820558" w14:textId="77777777" w:rsidR="00F4223B" w:rsidRPr="00F4223B" w:rsidRDefault="00F4223B" w:rsidP="00F4223B">
            <w:pPr>
              <w:numPr>
                <w:ilvl w:val="1"/>
                <w:numId w:val="6"/>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67 - 28 is ongeveer 67 - 30 (want 28 is bijna 30);</w:t>
            </w:r>
          </w:p>
          <w:p w14:paraId="2113B0DA" w14:textId="77777777" w:rsidR="00F4223B" w:rsidRPr="00F4223B" w:rsidRDefault="00F4223B" w:rsidP="00F4223B">
            <w:pPr>
              <w:numPr>
                <w:ilvl w:val="1"/>
                <w:numId w:val="6"/>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7 x 49 is iets minder dan 7 x 50 en is dus iets minder dan 350</w:t>
            </w:r>
          </w:p>
          <w:p w14:paraId="0B74514C" w14:textId="77777777" w:rsidR="00F4223B" w:rsidRPr="00F4223B" w:rsidRDefault="00F4223B" w:rsidP="00702E37">
            <w:pPr>
              <w:numPr>
                <w:ilvl w:val="0"/>
                <w:numId w:val="6"/>
              </w:numPr>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schatten of een optelling klopt op basis van snel hoofdrekenen door afronding op handige getallen:</w:t>
            </w:r>
            <w:r w:rsidRPr="00F4223B">
              <w:rPr>
                <w:rFonts w:asciiTheme="minorHAnsi" w:hAnsiTheme="minorHAnsi" w:cs="Open Sans"/>
                <w:color w:val="000000" w:themeColor="text1"/>
                <w:sz w:val="20"/>
                <w:szCs w:val="20"/>
              </w:rPr>
              <w:br/>
              <w:t>(bijv. het totaal van een kassabon schattend controleren door naar beneden of naar boven per artikel op hele euro's af te ronden en die getallen (globaal) op te telle</w:t>
            </w:r>
            <w:r w:rsidRPr="00F4223B">
              <w:rPr>
                <w:rFonts w:asciiTheme="minorHAnsi" w:hAnsiTheme="minorHAnsi" w:cs="Open Sans"/>
                <w:color w:val="000000" w:themeColor="text1"/>
                <w:sz w:val="20"/>
                <w:szCs w:val="20"/>
              </w:rPr>
              <w:t>n</w:t>
            </w:r>
          </w:p>
          <w:p w14:paraId="085F89A2" w14:textId="77777777" w:rsidR="00702E37" w:rsidRPr="00F4223B" w:rsidRDefault="00702E37" w:rsidP="00702E37">
            <w:pPr>
              <w:ind w:firstLine="708"/>
              <w:rPr>
                <w:rFonts w:asciiTheme="minorHAnsi" w:hAnsiTheme="minorHAnsi"/>
                <w:color w:val="000000" w:themeColor="text1"/>
                <w:sz w:val="20"/>
                <w:szCs w:val="20"/>
              </w:rPr>
            </w:pPr>
          </w:p>
        </w:tc>
        <w:tc>
          <w:tcPr>
            <w:tcW w:w="7086" w:type="dxa"/>
          </w:tcPr>
          <w:p w14:paraId="542FC818" w14:textId="77777777" w:rsidR="00F4223B" w:rsidRPr="00F4223B" w:rsidRDefault="00F4223B" w:rsidP="00F4223B">
            <w:pPr>
              <w:rPr>
                <w:rFonts w:asciiTheme="minorHAnsi" w:hAnsiTheme="minorHAnsi"/>
                <w:color w:val="000000" w:themeColor="text1"/>
                <w:sz w:val="20"/>
                <w:szCs w:val="20"/>
              </w:rPr>
            </w:pPr>
            <w:r w:rsidRPr="00F4223B">
              <w:rPr>
                <w:rStyle w:val="Nadruk"/>
                <w:rFonts w:asciiTheme="minorHAnsi" w:hAnsiTheme="minorHAnsi" w:cs="Open Sans"/>
                <w:b/>
                <w:bCs/>
                <w:color w:val="000000" w:themeColor="text1"/>
                <w:sz w:val="20"/>
                <w:szCs w:val="20"/>
              </w:rPr>
              <w:t>LESIDEE:</w:t>
            </w:r>
            <w:r w:rsidRPr="00F4223B">
              <w:rPr>
                <w:rFonts w:asciiTheme="minorHAnsi" w:hAnsiTheme="minorHAnsi" w:cs="Open Sans"/>
                <w:color w:val="000000" w:themeColor="text1"/>
                <w:sz w:val="20"/>
                <w:szCs w:val="20"/>
              </w:rPr>
              <w:br/>
            </w:r>
            <w:hyperlink r:id="rId18" w:tgtFrame="_blank" w:history="1">
              <w:r w:rsidRPr="00F4223B">
                <w:rPr>
                  <w:rStyle w:val="Hyperlink"/>
                  <w:rFonts w:asciiTheme="minorHAnsi" w:hAnsiTheme="minorHAnsi" w:cs="Open Sans"/>
                  <w:b/>
                  <w:bCs/>
                  <w:color w:val="000000" w:themeColor="text1"/>
                  <w:sz w:val="20"/>
                  <w:szCs w:val="20"/>
                </w:rPr>
                <w:t>www.nmedebastei.nl/cmsms/bestanden/101_GKL_MARN/3a_101%20GK%20MARN%20Module%20Rekenen%20Groep%203-4%20Handleiding%20en%20Bijlage%202.pdf</w:t>
              </w:r>
            </w:hyperlink>
          </w:p>
          <w:p w14:paraId="481C1C0E" w14:textId="77777777" w:rsidR="00702E37" w:rsidRPr="00F4223B" w:rsidRDefault="00702E37">
            <w:pPr>
              <w:rPr>
                <w:rFonts w:asciiTheme="minorHAnsi" w:hAnsiTheme="minorHAnsi"/>
                <w:color w:val="000000" w:themeColor="text1"/>
                <w:sz w:val="20"/>
                <w:szCs w:val="20"/>
              </w:rPr>
            </w:pPr>
          </w:p>
        </w:tc>
      </w:tr>
      <w:tr w:rsidR="00F4223B" w:rsidRPr="00F4223B" w14:paraId="0A4357FD" w14:textId="77777777" w:rsidTr="00F4223B">
        <w:tc>
          <w:tcPr>
            <w:tcW w:w="7084" w:type="dxa"/>
          </w:tcPr>
          <w:p w14:paraId="6CB23FF6"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b/>
                <w:bCs/>
                <w:color w:val="000000" w:themeColor="text1"/>
                <w:sz w:val="20"/>
                <w:szCs w:val="20"/>
              </w:rPr>
              <w:t>TAAL,</w:t>
            </w:r>
            <w:r w:rsidRPr="00F4223B">
              <w:rPr>
                <w:rFonts w:asciiTheme="minorHAnsi" w:hAnsiTheme="minorHAnsi"/>
                <w:color w:val="000000" w:themeColor="text1"/>
                <w:sz w:val="20"/>
                <w:szCs w:val="20"/>
              </w:rPr>
              <w:t xml:space="preserve"> </w:t>
            </w:r>
            <w:r w:rsidRPr="00F4223B">
              <w:rPr>
                <w:rFonts w:asciiTheme="minorHAnsi" w:hAnsiTheme="minorHAnsi" w:cs="Arial"/>
                <w:color w:val="000000" w:themeColor="text1"/>
                <w:sz w:val="20"/>
                <w:szCs w:val="20"/>
              </w:rPr>
              <w:t>. Titel</w:t>
            </w:r>
            <w:r w:rsidR="00F4223B" w:rsidRPr="00F4223B">
              <w:rPr>
                <w:rFonts w:asciiTheme="minorHAnsi" w:hAnsiTheme="minorHAnsi" w:cs="Arial"/>
                <w:color w:val="000000" w:themeColor="text1"/>
                <w:sz w:val="20"/>
                <w:szCs w:val="20"/>
              </w:rPr>
              <w:t xml:space="preserve">  </w:t>
            </w:r>
            <w:r w:rsidR="00F4223B" w:rsidRPr="00F4223B">
              <w:rPr>
                <w:rFonts w:asciiTheme="minorHAnsi" w:hAnsiTheme="minorHAnsi" w:cs="Arial"/>
                <w:b/>
                <w:bCs/>
                <w:color w:val="000000" w:themeColor="text1"/>
                <w:sz w:val="20"/>
                <w:szCs w:val="20"/>
              </w:rPr>
              <w:t>AFRIKA</w:t>
            </w:r>
          </w:p>
          <w:p w14:paraId="0D4CBC87" w14:textId="77777777" w:rsidR="00702E37" w:rsidRPr="00F4223B" w:rsidRDefault="00702E37" w:rsidP="00702E37">
            <w:pPr>
              <w:rPr>
                <w:rFonts w:asciiTheme="minorHAnsi" w:hAnsiTheme="minorHAnsi" w:cs="Arial"/>
                <w:strike/>
                <w:color w:val="000000" w:themeColor="text1"/>
                <w:sz w:val="20"/>
                <w:szCs w:val="20"/>
              </w:rPr>
            </w:pPr>
            <w:r w:rsidRPr="00F4223B">
              <w:rPr>
                <w:rFonts w:asciiTheme="minorHAnsi" w:hAnsiTheme="minorHAnsi" w:cs="Arial"/>
                <w:strike/>
                <w:color w:val="000000" w:themeColor="text1"/>
                <w:sz w:val="20"/>
                <w:szCs w:val="20"/>
              </w:rPr>
              <w:t>HFDST ..  BLZ…</w:t>
            </w:r>
          </w:p>
          <w:p w14:paraId="53E939C5" w14:textId="77777777" w:rsidR="00F4223B" w:rsidRPr="00F4223B" w:rsidRDefault="00F4223B"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lastRenderedPageBreak/>
              <w:t>LES A</w:t>
            </w:r>
          </w:p>
          <w:p w14:paraId="355A1348" w14:textId="77777777" w:rsidR="00F4223B" w:rsidRPr="00F4223B" w:rsidRDefault="00F4223B" w:rsidP="00F4223B">
            <w:pPr>
              <w:rPr>
                <w:rFonts w:asciiTheme="minorHAnsi" w:hAnsiTheme="minorHAnsi" w:cs="Open Sans"/>
                <w:color w:val="000000" w:themeColor="text1"/>
                <w:sz w:val="20"/>
                <w:szCs w:val="20"/>
              </w:rPr>
            </w:pPr>
            <w:r w:rsidRPr="00F4223B">
              <w:rPr>
                <w:rFonts w:asciiTheme="minorHAnsi" w:hAnsiTheme="minorHAnsi" w:cs="Open Sans"/>
                <w:b/>
                <w:bCs/>
                <w:color w:val="000000" w:themeColor="text1"/>
                <w:sz w:val="20"/>
                <w:szCs w:val="20"/>
                <w:shd w:val="clear" w:color="auto" w:fill="FFFFFF"/>
              </w:rPr>
              <w:t>Kerndoel 1</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shd w:val="clear" w:color="auto" w:fill="FFFFFF"/>
              </w:rPr>
              <w:t>De leerlingen leren informatie te verwerven uit gesproken taal. Ze leren tevens die informatie, mondeling of schriftelijk, gestructureerd weer te geven.</w:t>
            </w:r>
          </w:p>
          <w:p w14:paraId="5BA28D64"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0617262D"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shd w:val="clear" w:color="auto" w:fill="FFFFFF"/>
              </w:rPr>
              <w:t>TAALAANBOD</w:t>
            </w:r>
          </w:p>
          <w:p w14:paraId="41202E97" w14:textId="77777777" w:rsidR="00F4223B" w:rsidRPr="00F4223B" w:rsidRDefault="00F4223B" w:rsidP="00F4223B">
            <w:pPr>
              <w:numPr>
                <w:ilvl w:val="0"/>
                <w:numId w:val="1"/>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gesprekken in kleine groep zonder leraar</w:t>
            </w:r>
          </w:p>
          <w:p w14:paraId="0AA83113" w14:textId="77777777" w:rsidR="00F4223B" w:rsidRPr="00F4223B" w:rsidRDefault="00F4223B" w:rsidP="00F4223B">
            <w:pPr>
              <w:numPr>
                <w:ilvl w:val="0"/>
                <w:numId w:val="1"/>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(leer)gesprekken in kleine en grote groep met leraar</w:t>
            </w:r>
          </w:p>
          <w:p w14:paraId="716F4DB0"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 xml:space="preserve">LES </w:t>
            </w:r>
            <w:r w:rsidRPr="00F4223B">
              <w:rPr>
                <w:rFonts w:asciiTheme="minorHAnsi" w:hAnsiTheme="minorHAnsi" w:cs="Arial"/>
                <w:color w:val="000000" w:themeColor="text1"/>
                <w:sz w:val="20"/>
                <w:szCs w:val="20"/>
              </w:rPr>
              <w:t>B</w:t>
            </w:r>
          </w:p>
          <w:p w14:paraId="56044415"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b/>
                <w:bCs/>
                <w:color w:val="000000" w:themeColor="text1"/>
                <w:sz w:val="20"/>
                <w:szCs w:val="20"/>
                <w:shd w:val="clear" w:color="auto" w:fill="FFFFFF"/>
              </w:rPr>
              <w:t>Kerndoel 11</w:t>
            </w:r>
            <w:r w:rsidRPr="00F4223B">
              <w:rPr>
                <w:rFonts w:asciiTheme="minorHAnsi" w:hAnsiTheme="minorHAnsi" w:cs="Open Sans"/>
                <w:color w:val="000000" w:themeColor="text1"/>
                <w:sz w:val="20"/>
                <w:szCs w:val="20"/>
              </w:rPr>
              <w:br/>
            </w:r>
            <w:r w:rsidRPr="00F4223B">
              <w:rPr>
                <w:rFonts w:asciiTheme="minorHAnsi" w:hAnsiTheme="minorHAnsi" w:cs="Open Sans"/>
                <w:color w:val="000000" w:themeColor="text1"/>
                <w:sz w:val="20"/>
                <w:szCs w:val="20"/>
                <w:shd w:val="clear" w:color="auto" w:fill="FFFFFF"/>
              </w:rPr>
              <w:t>De leerlingen leren een aantal taalkundige principes en regels. Zij kunnen in een zin het onderwerp, het werkwoordelijk gezegde en delen van dat gezegde onderscheiden. De leerlingen kennen:</w:t>
            </w:r>
          </w:p>
          <w:p w14:paraId="7CB4D03D" w14:textId="77777777" w:rsidR="00F4223B" w:rsidRPr="00F4223B" w:rsidRDefault="00F4223B" w:rsidP="00F4223B">
            <w:pPr>
              <w:numPr>
                <w:ilvl w:val="0"/>
                <w:numId w:val="2"/>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regels voor het spellen van werkwoorden;</w:t>
            </w:r>
          </w:p>
          <w:p w14:paraId="3FA5A29B" w14:textId="77777777" w:rsidR="00F4223B" w:rsidRPr="00F4223B" w:rsidRDefault="00F4223B" w:rsidP="00F4223B">
            <w:pPr>
              <w:numPr>
                <w:ilvl w:val="0"/>
                <w:numId w:val="2"/>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regels voor het spellen van andere woorden dan werkwoorden;</w:t>
            </w:r>
          </w:p>
          <w:p w14:paraId="505BE442" w14:textId="77777777" w:rsidR="00F4223B" w:rsidRPr="00F4223B" w:rsidRDefault="00F4223B" w:rsidP="00F4223B">
            <w:pPr>
              <w:numPr>
                <w:ilvl w:val="0"/>
                <w:numId w:val="2"/>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regels voor het gebruik van leestekens.</w:t>
            </w:r>
          </w:p>
          <w:p w14:paraId="70508A8B" w14:textId="77777777" w:rsidR="00F4223B" w:rsidRPr="00F4223B" w:rsidRDefault="00F4223B" w:rsidP="00F4223B">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t>Tussendoel:</w:t>
            </w:r>
          </w:p>
          <w:p w14:paraId="5CDFFD24" w14:textId="77777777" w:rsidR="00F4223B" w:rsidRPr="00F4223B" w:rsidRDefault="00F4223B" w:rsidP="00F4223B">
            <w:pPr>
              <w:rPr>
                <w:rFonts w:asciiTheme="minorHAnsi" w:hAnsiTheme="minorHAnsi"/>
                <w:color w:val="000000" w:themeColor="text1"/>
                <w:sz w:val="20"/>
                <w:szCs w:val="20"/>
              </w:rPr>
            </w:pPr>
            <w:r w:rsidRPr="00F4223B">
              <w:rPr>
                <w:rFonts w:asciiTheme="minorHAnsi" w:hAnsiTheme="minorHAnsi" w:cs="Open Sans"/>
                <w:color w:val="000000" w:themeColor="text1"/>
                <w:sz w:val="20"/>
                <w:szCs w:val="20"/>
                <w:shd w:val="clear" w:color="auto" w:fill="FFFFFF"/>
              </w:rPr>
              <w:t>TAALBESCHOUWING</w:t>
            </w:r>
          </w:p>
          <w:p w14:paraId="17FF37A8" w14:textId="77777777" w:rsidR="00F4223B" w:rsidRPr="00F4223B" w:rsidRDefault="00F4223B" w:rsidP="00F4223B">
            <w:pPr>
              <w:numPr>
                <w:ilvl w:val="0"/>
                <w:numId w:val="3"/>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ontwikkeling</w:t>
            </w:r>
            <w:r w:rsidRPr="00F4223B">
              <w:rPr>
                <w:rFonts w:asciiTheme="minorHAnsi" w:hAnsiTheme="minorHAnsi" w:cs="Open Sans"/>
                <w:color w:val="000000" w:themeColor="text1"/>
                <w:sz w:val="20"/>
                <w:szCs w:val="20"/>
              </w:rPr>
              <w:t xml:space="preserve"> fonemisch bewustzijn (groep 2 en 3):</w:t>
            </w:r>
          </w:p>
          <w:p w14:paraId="3506D8E3"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herkennen van beginrijm in langgerekte woorden</w:t>
            </w:r>
          </w:p>
          <w:p w14:paraId="62BB406C"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herkennen van beginrijm in gewoon uitgesproken woorden</w:t>
            </w:r>
          </w:p>
          <w:p w14:paraId="44A365C5"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toepassen van beginrijm</w:t>
            </w:r>
          </w:p>
          <w:p w14:paraId="4B841E0B"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klinker in een woord isoleren</w:t>
            </w:r>
          </w:p>
          <w:p w14:paraId="26815FEB"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auditieve analyse op klankniveau</w:t>
            </w:r>
          </w:p>
          <w:p w14:paraId="4C497EA1"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auditieve synthese op klankniveau</w:t>
            </w:r>
          </w:p>
          <w:p w14:paraId="3A8BD289" w14:textId="77777777" w:rsidR="00F4223B" w:rsidRPr="00F4223B" w:rsidRDefault="00F4223B" w:rsidP="00F4223B">
            <w:pPr>
              <w:numPr>
                <w:ilvl w:val="1"/>
                <w:numId w:val="4"/>
              </w:numPr>
              <w:shd w:val="clear" w:color="auto" w:fill="FFFFFF"/>
              <w:spacing w:before="100" w:beforeAutospacing="1" w:after="100" w:afterAutospacing="1"/>
              <w:rPr>
                <w:rFonts w:asciiTheme="minorHAnsi" w:hAnsiTheme="minorHAnsi" w:cs="Arial"/>
                <w:color w:val="000000" w:themeColor="text1"/>
                <w:sz w:val="20"/>
                <w:szCs w:val="20"/>
              </w:rPr>
            </w:pPr>
            <w:r w:rsidRPr="00F4223B">
              <w:rPr>
                <w:rFonts w:asciiTheme="minorHAnsi" w:hAnsiTheme="minorHAnsi" w:cs="Open Sans"/>
                <w:color w:val="000000" w:themeColor="text1"/>
                <w:sz w:val="20"/>
                <w:szCs w:val="20"/>
              </w:rPr>
              <w:t>letters kunnen benoemen</w:t>
            </w:r>
          </w:p>
          <w:p w14:paraId="2118A8C3" w14:textId="77777777" w:rsidR="00702E37" w:rsidRPr="00F4223B" w:rsidRDefault="00F4223B" w:rsidP="00F4223B">
            <w:pPr>
              <w:shd w:val="clear" w:color="auto" w:fill="FFFFFF"/>
              <w:spacing w:before="100" w:beforeAutospacing="1" w:after="100" w:afterAutospacing="1"/>
              <w:rPr>
                <w:rFonts w:asciiTheme="minorHAnsi" w:hAnsiTheme="minorHAnsi" w:cs="Arial"/>
                <w:color w:val="000000" w:themeColor="text1"/>
                <w:sz w:val="20"/>
                <w:szCs w:val="20"/>
              </w:rPr>
            </w:pPr>
            <w:r w:rsidRPr="00F4223B">
              <w:rPr>
                <w:rFonts w:asciiTheme="minorHAnsi" w:hAnsiTheme="minorHAnsi"/>
                <w:color w:val="000000" w:themeColor="text1"/>
                <w:sz w:val="20"/>
                <w:szCs w:val="20"/>
              </w:rPr>
              <w:t>LES C</w:t>
            </w:r>
          </w:p>
          <w:p w14:paraId="4A0F1642" w14:textId="77777777" w:rsidR="00702E37" w:rsidRPr="00F4223B" w:rsidRDefault="00702E37" w:rsidP="00702E37">
            <w:pPr>
              <w:rPr>
                <w:rFonts w:asciiTheme="minorHAnsi" w:hAnsiTheme="minorHAnsi" w:cs="Arial"/>
                <w:b/>
                <w:color w:val="000000" w:themeColor="text1"/>
                <w:sz w:val="20"/>
                <w:szCs w:val="20"/>
              </w:rPr>
            </w:pPr>
            <w:r w:rsidRPr="00F4223B">
              <w:rPr>
                <w:rFonts w:asciiTheme="minorHAnsi" w:hAnsiTheme="minorHAnsi" w:cs="Arial"/>
                <w:color w:val="000000" w:themeColor="text1"/>
                <w:sz w:val="20"/>
                <w:szCs w:val="20"/>
              </w:rPr>
              <w:lastRenderedPageBreak/>
              <w:t>Tussendoel:</w:t>
            </w:r>
          </w:p>
          <w:p w14:paraId="3FD5BE83" w14:textId="77777777" w:rsidR="00F4223B" w:rsidRPr="00F4223B" w:rsidRDefault="00F4223B" w:rsidP="00F4223B">
            <w:pPr>
              <w:numPr>
                <w:ilvl w:val="1"/>
                <w:numId w:val="5"/>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 xml:space="preserve">syntactisch bewustzijn: </w:t>
            </w:r>
          </w:p>
          <w:p w14:paraId="05FA8DF2" w14:textId="77777777" w:rsidR="00F4223B" w:rsidRPr="00F4223B" w:rsidRDefault="00F4223B" w:rsidP="00F4223B">
            <w:pPr>
              <w:numPr>
                <w:ilvl w:val="1"/>
                <w:numId w:val="5"/>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bewustzijn van de structuur van woorden en van zinnen</w:t>
            </w:r>
          </w:p>
          <w:p w14:paraId="78243508" w14:textId="77777777" w:rsidR="00702E37" w:rsidRPr="00F4223B" w:rsidRDefault="00F4223B" w:rsidP="00F4223B">
            <w:pPr>
              <w:numPr>
                <w:ilvl w:val="1"/>
                <w:numId w:val="5"/>
              </w:numPr>
              <w:shd w:val="clear" w:color="auto" w:fill="FFFFFF"/>
              <w:spacing w:before="100" w:beforeAutospacing="1" w:after="100" w:afterAutospacing="1"/>
              <w:rPr>
                <w:rFonts w:asciiTheme="minorHAnsi" w:hAnsiTheme="minorHAnsi" w:cs="Open Sans"/>
                <w:color w:val="000000" w:themeColor="text1"/>
                <w:sz w:val="20"/>
                <w:szCs w:val="20"/>
              </w:rPr>
            </w:pPr>
            <w:r w:rsidRPr="00F4223B">
              <w:rPr>
                <w:rFonts w:asciiTheme="minorHAnsi" w:hAnsiTheme="minorHAnsi" w:cs="Open Sans"/>
                <w:color w:val="000000" w:themeColor="text1"/>
                <w:sz w:val="20"/>
                <w:szCs w:val="20"/>
              </w:rPr>
              <w:t>inzicht in basale grammaticale principes, zoals het afleiden van de persoonsvorm en het onderwerp</w:t>
            </w:r>
            <w:r w:rsidRPr="00F4223B">
              <w:rPr>
                <w:rFonts w:asciiTheme="minorHAnsi" w:hAnsiTheme="minorHAnsi" w:cs="Open Sans"/>
                <w:color w:val="000000" w:themeColor="text1"/>
                <w:sz w:val="20"/>
                <w:szCs w:val="20"/>
              </w:rPr>
              <w:t xml:space="preserve"> </w:t>
            </w:r>
            <w:r w:rsidRPr="00F4223B">
              <w:rPr>
                <w:rFonts w:asciiTheme="minorHAnsi" w:hAnsiTheme="minorHAnsi" w:cs="Open Sans"/>
                <w:color w:val="000000" w:themeColor="text1"/>
                <w:sz w:val="20"/>
                <w:szCs w:val="20"/>
              </w:rPr>
              <w:t>de grondvorm van werkwoorden bepalen</w:t>
            </w:r>
          </w:p>
        </w:tc>
        <w:tc>
          <w:tcPr>
            <w:tcW w:w="7086" w:type="dxa"/>
          </w:tcPr>
          <w:p w14:paraId="201375FC" w14:textId="77777777" w:rsidR="00702E37" w:rsidRPr="00F4223B" w:rsidRDefault="00702E37" w:rsidP="00702E37">
            <w:pPr>
              <w:rPr>
                <w:rFonts w:asciiTheme="minorHAnsi" w:hAnsiTheme="minorHAnsi" w:cs="Arial"/>
                <w:color w:val="000000" w:themeColor="text1"/>
                <w:sz w:val="20"/>
                <w:szCs w:val="20"/>
              </w:rPr>
            </w:pPr>
            <w:r w:rsidRPr="00F4223B">
              <w:rPr>
                <w:rFonts w:asciiTheme="minorHAnsi" w:hAnsiTheme="minorHAnsi" w:cs="Arial"/>
                <w:color w:val="000000" w:themeColor="text1"/>
                <w:sz w:val="20"/>
                <w:szCs w:val="20"/>
              </w:rPr>
              <w:lastRenderedPageBreak/>
              <w:t>A</w:t>
            </w:r>
          </w:p>
          <w:p w14:paraId="25A2049D" w14:textId="77777777" w:rsidR="00F4223B" w:rsidRPr="00F4223B" w:rsidRDefault="00F4223B" w:rsidP="00702E37">
            <w:pPr>
              <w:rPr>
                <w:rFonts w:asciiTheme="minorHAnsi" w:hAnsiTheme="minorHAnsi" w:cs="Arial"/>
                <w:b/>
                <w:bCs/>
                <w:i/>
                <w:iCs/>
                <w:color w:val="000000" w:themeColor="text1"/>
                <w:sz w:val="20"/>
                <w:szCs w:val="20"/>
              </w:rPr>
            </w:pPr>
            <w:r w:rsidRPr="00F4223B">
              <w:rPr>
                <w:rFonts w:asciiTheme="minorHAnsi" w:hAnsiTheme="minorHAnsi" w:cs="Arial"/>
                <w:b/>
                <w:bCs/>
                <w:i/>
                <w:iCs/>
                <w:color w:val="000000" w:themeColor="text1"/>
                <w:sz w:val="20"/>
                <w:szCs w:val="20"/>
              </w:rPr>
              <w:t>LESIDEE</w:t>
            </w:r>
          </w:p>
          <w:p w14:paraId="5397BA20" w14:textId="77777777" w:rsidR="00702E37" w:rsidRPr="00F4223B" w:rsidRDefault="007E0FD3" w:rsidP="00702E37">
            <w:pPr>
              <w:rPr>
                <w:rFonts w:asciiTheme="minorHAnsi" w:hAnsiTheme="minorHAnsi"/>
                <w:color w:val="000000" w:themeColor="text1"/>
                <w:sz w:val="20"/>
                <w:szCs w:val="20"/>
              </w:rPr>
            </w:pPr>
            <w:hyperlink r:id="rId19" w:tgtFrame="_blank" w:history="1">
              <w:r w:rsidR="00702E37" w:rsidRPr="00F4223B">
                <w:rPr>
                  <w:rStyle w:val="Hyperlink"/>
                  <w:rFonts w:asciiTheme="minorHAnsi" w:hAnsiTheme="minorHAnsi" w:cs="Open Sans"/>
                  <w:b/>
                  <w:bCs/>
                  <w:color w:val="000000" w:themeColor="text1"/>
                  <w:sz w:val="20"/>
                  <w:szCs w:val="20"/>
                  <w:shd w:val="clear" w:color="auto" w:fill="FFFFFF"/>
                </w:rPr>
                <w:t>http://www.lesidee.nl/oudedoos/thema78/afrika/afrika.htm</w:t>
              </w:r>
            </w:hyperlink>
          </w:p>
          <w:p w14:paraId="7ECC3536" w14:textId="77777777" w:rsidR="00702E37" w:rsidRPr="00F4223B" w:rsidRDefault="00702E37" w:rsidP="00702E37">
            <w:pPr>
              <w:rPr>
                <w:rFonts w:asciiTheme="minorHAnsi" w:hAnsiTheme="minorHAnsi" w:cs="Arial"/>
                <w:color w:val="000000" w:themeColor="text1"/>
                <w:sz w:val="20"/>
                <w:szCs w:val="20"/>
              </w:rPr>
            </w:pPr>
          </w:p>
          <w:p w14:paraId="7B2265C7" w14:textId="77777777" w:rsidR="00F4223B" w:rsidRPr="00F4223B" w:rsidRDefault="00F4223B" w:rsidP="00702E37">
            <w:pPr>
              <w:rPr>
                <w:rFonts w:asciiTheme="minorHAnsi" w:hAnsiTheme="minorHAnsi"/>
                <w:color w:val="000000" w:themeColor="text1"/>
                <w:sz w:val="20"/>
                <w:szCs w:val="20"/>
              </w:rPr>
            </w:pPr>
          </w:p>
          <w:p w14:paraId="71A78B96"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43A2E2EB"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5AE81AB9"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155624BE"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24CC5854"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4E65570C"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20C93A9B"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62DA1E94"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64D3FE89"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33D8C7C1"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1E7405DE" w14:textId="77777777" w:rsidR="00F4223B" w:rsidRPr="00F4223B" w:rsidRDefault="00F4223B" w:rsidP="00702E37">
            <w:pPr>
              <w:rPr>
                <w:rStyle w:val="Nadruk"/>
                <w:rFonts w:asciiTheme="minorHAnsi" w:hAnsiTheme="minorHAnsi" w:cs="Open Sans"/>
                <w:b/>
                <w:bCs/>
                <w:color w:val="000000" w:themeColor="text1"/>
                <w:sz w:val="20"/>
                <w:szCs w:val="20"/>
                <w:shd w:val="clear" w:color="auto" w:fill="FFFFFF"/>
              </w:rPr>
            </w:pPr>
          </w:p>
          <w:p w14:paraId="6411C573" w14:textId="77777777" w:rsidR="00702E37" w:rsidRPr="00F4223B" w:rsidRDefault="00F4223B" w:rsidP="00702E37">
            <w:pPr>
              <w:rPr>
                <w:rStyle w:val="Nadruk"/>
                <w:rFonts w:asciiTheme="minorHAnsi" w:hAnsiTheme="minorHAnsi" w:cs="Open Sans"/>
                <w:b/>
                <w:bCs/>
                <w:color w:val="000000" w:themeColor="text1"/>
                <w:sz w:val="20"/>
                <w:szCs w:val="20"/>
                <w:shd w:val="clear" w:color="auto" w:fill="FFFFFF"/>
              </w:rPr>
            </w:pPr>
            <w:r w:rsidRPr="00F4223B">
              <w:rPr>
                <w:rStyle w:val="Nadruk"/>
                <w:rFonts w:asciiTheme="minorHAnsi" w:hAnsiTheme="minorHAnsi"/>
                <w:b/>
                <w:bCs/>
                <w:color w:val="000000" w:themeColor="text1"/>
                <w:sz w:val="20"/>
                <w:szCs w:val="20"/>
                <w:shd w:val="clear" w:color="auto" w:fill="FFFFFF"/>
              </w:rPr>
              <w:t>LES B</w:t>
            </w:r>
          </w:p>
          <w:p w14:paraId="18D0C8A3" w14:textId="77777777" w:rsidR="00702E37" w:rsidRPr="00F4223B" w:rsidRDefault="00702E37" w:rsidP="00702E37">
            <w:pPr>
              <w:rPr>
                <w:rFonts w:asciiTheme="minorHAnsi" w:hAnsiTheme="minorHAnsi"/>
                <w:color w:val="000000" w:themeColor="text1"/>
                <w:sz w:val="20"/>
                <w:szCs w:val="20"/>
              </w:rPr>
            </w:pPr>
            <w:r w:rsidRPr="00F4223B">
              <w:rPr>
                <w:rStyle w:val="Nadruk"/>
                <w:rFonts w:asciiTheme="minorHAnsi" w:hAnsiTheme="minorHAnsi" w:cs="Open Sans"/>
                <w:b/>
                <w:bCs/>
                <w:color w:val="000000" w:themeColor="text1"/>
                <w:sz w:val="20"/>
                <w:szCs w:val="20"/>
                <w:shd w:val="clear" w:color="auto" w:fill="FFFFFF"/>
              </w:rPr>
              <w:t>LESIDEE:</w:t>
            </w:r>
            <w:r w:rsidRPr="00F4223B">
              <w:rPr>
                <w:rFonts w:asciiTheme="minorHAnsi" w:hAnsiTheme="minorHAnsi" w:cs="Open Sans"/>
                <w:color w:val="000000" w:themeColor="text1"/>
                <w:sz w:val="20"/>
                <w:szCs w:val="20"/>
              </w:rPr>
              <w:br/>
            </w:r>
            <w:hyperlink r:id="rId20" w:tgtFrame="_blank" w:history="1">
              <w:r w:rsidRPr="00F4223B">
                <w:rPr>
                  <w:rStyle w:val="Hyperlink"/>
                  <w:rFonts w:asciiTheme="minorHAnsi" w:hAnsiTheme="minorHAnsi" w:cs="Open Sans"/>
                  <w:b/>
                  <w:bCs/>
                  <w:color w:val="000000" w:themeColor="text1"/>
                  <w:sz w:val="20"/>
                  <w:szCs w:val="20"/>
                  <w:shd w:val="clear" w:color="auto" w:fill="FFFFFF"/>
                </w:rPr>
                <w:t>jufbianc</w:t>
              </w:r>
              <w:r w:rsidRPr="00F4223B">
                <w:rPr>
                  <w:rStyle w:val="Hyperlink"/>
                  <w:rFonts w:asciiTheme="minorHAnsi" w:hAnsiTheme="minorHAnsi" w:cs="Open Sans"/>
                  <w:b/>
                  <w:bCs/>
                  <w:color w:val="000000" w:themeColor="text1"/>
                  <w:sz w:val="20"/>
                  <w:szCs w:val="20"/>
                  <w:shd w:val="clear" w:color="auto" w:fill="FFFFFF"/>
                </w:rPr>
                <w:t>a</w:t>
              </w:r>
              <w:r w:rsidRPr="00F4223B">
                <w:rPr>
                  <w:rStyle w:val="Hyperlink"/>
                  <w:rFonts w:asciiTheme="minorHAnsi" w:hAnsiTheme="minorHAnsi" w:cs="Open Sans"/>
                  <w:b/>
                  <w:bCs/>
                  <w:color w:val="000000" w:themeColor="text1"/>
                  <w:sz w:val="20"/>
                  <w:szCs w:val="20"/>
                  <w:shd w:val="clear" w:color="auto" w:fill="FFFFFF"/>
                </w:rPr>
                <w:t>.nl/2011/02/</w:t>
              </w:r>
              <w:proofErr w:type="spellStart"/>
              <w:r w:rsidRPr="00F4223B">
                <w:rPr>
                  <w:rStyle w:val="Hyperlink"/>
                  <w:rFonts w:asciiTheme="minorHAnsi" w:hAnsiTheme="minorHAnsi" w:cs="Open Sans"/>
                  <w:b/>
                  <w:bCs/>
                  <w:color w:val="000000" w:themeColor="text1"/>
                  <w:sz w:val="20"/>
                  <w:szCs w:val="20"/>
                  <w:shd w:val="clear" w:color="auto" w:fill="FFFFFF"/>
                </w:rPr>
                <w:t>afrika</w:t>
              </w:r>
              <w:proofErr w:type="spellEnd"/>
              <w:r w:rsidRPr="00F4223B">
                <w:rPr>
                  <w:rStyle w:val="Hyperlink"/>
                  <w:rFonts w:asciiTheme="minorHAnsi" w:hAnsiTheme="minorHAnsi" w:cs="Open Sans"/>
                  <w:b/>
                  <w:bCs/>
                  <w:color w:val="000000" w:themeColor="text1"/>
                  <w:sz w:val="20"/>
                  <w:szCs w:val="20"/>
                  <w:shd w:val="clear" w:color="auto" w:fill="FFFFFF"/>
                </w:rPr>
                <w:t>/</w:t>
              </w:r>
            </w:hyperlink>
          </w:p>
          <w:p w14:paraId="1CADD25C" w14:textId="77777777" w:rsidR="00F4223B" w:rsidRPr="00F4223B" w:rsidRDefault="00F4223B" w:rsidP="00F4223B">
            <w:pPr>
              <w:rPr>
                <w:rStyle w:val="Nadruk"/>
                <w:rFonts w:asciiTheme="minorHAnsi" w:hAnsiTheme="minorHAnsi" w:cs="Open Sans"/>
                <w:b/>
                <w:bCs/>
                <w:color w:val="000000" w:themeColor="text1"/>
                <w:sz w:val="20"/>
                <w:szCs w:val="20"/>
                <w:shd w:val="clear" w:color="auto" w:fill="FFFFFF"/>
              </w:rPr>
            </w:pPr>
          </w:p>
          <w:p w14:paraId="536BCF4A"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69FC28BD"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9B3D938"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53A0E4CD"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5E7673CC"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1454576"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59866601"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14041FAA"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7D3F7FE4"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81A4471"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72C06B34"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5ADDA705"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45D51D9"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B199BF2"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70804989"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p>
          <w:p w14:paraId="0491F692" w14:textId="77777777" w:rsidR="00F4223B" w:rsidRPr="00F4223B" w:rsidRDefault="00F4223B" w:rsidP="00F4223B">
            <w:pPr>
              <w:rPr>
                <w:rStyle w:val="Nadruk"/>
                <w:rFonts w:asciiTheme="minorHAnsi" w:hAnsiTheme="minorHAnsi"/>
                <w:b/>
                <w:bCs/>
                <w:color w:val="000000" w:themeColor="text1"/>
                <w:sz w:val="20"/>
                <w:szCs w:val="20"/>
                <w:shd w:val="clear" w:color="auto" w:fill="FFFFFF"/>
              </w:rPr>
            </w:pPr>
            <w:r w:rsidRPr="00F4223B">
              <w:rPr>
                <w:rStyle w:val="Nadruk"/>
                <w:rFonts w:asciiTheme="minorHAnsi" w:hAnsiTheme="minorHAnsi"/>
                <w:b/>
                <w:bCs/>
                <w:color w:val="000000" w:themeColor="text1"/>
                <w:sz w:val="20"/>
                <w:szCs w:val="20"/>
                <w:shd w:val="clear" w:color="auto" w:fill="FFFFFF"/>
              </w:rPr>
              <w:t>LES C</w:t>
            </w:r>
          </w:p>
          <w:p w14:paraId="6EAD04CB" w14:textId="77777777" w:rsidR="00702E37" w:rsidRPr="00F4223B" w:rsidRDefault="00702E37" w:rsidP="00F4223B">
            <w:pPr>
              <w:rPr>
                <w:rFonts w:asciiTheme="minorHAnsi" w:hAnsiTheme="minorHAnsi"/>
                <w:color w:val="000000" w:themeColor="text1"/>
                <w:sz w:val="20"/>
                <w:szCs w:val="20"/>
              </w:rPr>
            </w:pPr>
            <w:r w:rsidRPr="00F4223B">
              <w:rPr>
                <w:rStyle w:val="Nadruk"/>
                <w:rFonts w:asciiTheme="minorHAnsi" w:hAnsiTheme="minorHAnsi" w:cs="Open Sans"/>
                <w:b/>
                <w:bCs/>
                <w:color w:val="000000" w:themeColor="text1"/>
                <w:sz w:val="20"/>
                <w:szCs w:val="20"/>
                <w:shd w:val="clear" w:color="auto" w:fill="FFFFFF"/>
              </w:rPr>
              <w:t>LESIDEE:</w:t>
            </w:r>
            <w:r w:rsidRPr="00F4223B">
              <w:rPr>
                <w:rFonts w:asciiTheme="minorHAnsi" w:hAnsiTheme="minorHAnsi" w:cs="Open Sans"/>
                <w:color w:val="000000" w:themeColor="text1"/>
                <w:sz w:val="20"/>
                <w:szCs w:val="20"/>
              </w:rPr>
              <w:br/>
            </w:r>
            <w:hyperlink r:id="rId21" w:tgtFrame="_blank" w:history="1">
              <w:r w:rsidRPr="00F4223B">
                <w:rPr>
                  <w:rStyle w:val="Hyperlink"/>
                  <w:rFonts w:asciiTheme="minorHAnsi" w:hAnsiTheme="minorHAnsi" w:cs="Open Sans"/>
                  <w:b/>
                  <w:bCs/>
                  <w:color w:val="000000" w:themeColor="text1"/>
                  <w:sz w:val="20"/>
                  <w:szCs w:val="20"/>
                  <w:shd w:val="clear" w:color="auto" w:fill="FFFFFF"/>
                </w:rPr>
                <w:t>klasvanjuflinda.nl/leren/17212/3-activiteiten-om-de-werkwoorden-oefenen/</w:t>
              </w:r>
            </w:hyperlink>
          </w:p>
          <w:p w14:paraId="7E9DE411" w14:textId="77777777" w:rsidR="00702E37" w:rsidRPr="00F4223B" w:rsidRDefault="00702E37" w:rsidP="00702E37">
            <w:pPr>
              <w:rPr>
                <w:rFonts w:asciiTheme="minorHAnsi" w:hAnsiTheme="minorHAnsi"/>
                <w:color w:val="000000" w:themeColor="text1"/>
                <w:sz w:val="20"/>
                <w:szCs w:val="20"/>
              </w:rPr>
            </w:pPr>
          </w:p>
        </w:tc>
      </w:tr>
      <w:tr w:rsidR="00F4223B" w:rsidRPr="00F4223B" w14:paraId="25A038AD" w14:textId="77777777" w:rsidTr="00F4223B">
        <w:tc>
          <w:tcPr>
            <w:tcW w:w="7084" w:type="dxa"/>
          </w:tcPr>
          <w:p w14:paraId="54934978" w14:textId="77777777" w:rsidR="00702E37" w:rsidRPr="00F4223B" w:rsidRDefault="00702E37">
            <w:pPr>
              <w:rPr>
                <w:rFonts w:asciiTheme="minorHAnsi" w:hAnsiTheme="minorHAnsi"/>
                <w:color w:val="000000" w:themeColor="text1"/>
                <w:sz w:val="20"/>
                <w:szCs w:val="20"/>
              </w:rPr>
            </w:pPr>
          </w:p>
        </w:tc>
        <w:tc>
          <w:tcPr>
            <w:tcW w:w="7086" w:type="dxa"/>
          </w:tcPr>
          <w:p w14:paraId="31766227" w14:textId="77777777" w:rsidR="00702E37" w:rsidRPr="00F4223B" w:rsidRDefault="00702E37">
            <w:pPr>
              <w:rPr>
                <w:rFonts w:asciiTheme="minorHAnsi" w:hAnsiTheme="minorHAnsi"/>
                <w:color w:val="000000" w:themeColor="text1"/>
                <w:sz w:val="20"/>
                <w:szCs w:val="20"/>
              </w:rPr>
            </w:pPr>
          </w:p>
        </w:tc>
      </w:tr>
      <w:bookmarkEnd w:id="0"/>
    </w:tbl>
    <w:p w14:paraId="0EAB1BC5" w14:textId="77777777" w:rsidR="00702E37" w:rsidRPr="00F4223B" w:rsidRDefault="00702E37">
      <w:pPr>
        <w:rPr>
          <w:rFonts w:asciiTheme="minorHAnsi" w:hAnsiTheme="minorHAnsi"/>
          <w:color w:val="000000" w:themeColor="text1"/>
          <w:sz w:val="20"/>
          <w:szCs w:val="20"/>
        </w:rPr>
      </w:pPr>
    </w:p>
    <w:sectPr w:rsidR="00702E37" w:rsidRPr="00F4223B" w:rsidSect="00D17E4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8FB"/>
    <w:multiLevelType w:val="multilevel"/>
    <w:tmpl w:val="884C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3341"/>
    <w:multiLevelType w:val="multilevel"/>
    <w:tmpl w:val="26B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E509F"/>
    <w:multiLevelType w:val="multilevel"/>
    <w:tmpl w:val="5BE6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00545"/>
    <w:multiLevelType w:val="multilevel"/>
    <w:tmpl w:val="CC7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11E9D"/>
    <w:multiLevelType w:val="multilevel"/>
    <w:tmpl w:val="2CD44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22E0C"/>
    <w:multiLevelType w:val="multilevel"/>
    <w:tmpl w:val="A29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04F95"/>
    <w:multiLevelType w:val="multilevel"/>
    <w:tmpl w:val="82A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51ACD"/>
    <w:multiLevelType w:val="multilevel"/>
    <w:tmpl w:val="E630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B04BC"/>
    <w:multiLevelType w:val="multilevel"/>
    <w:tmpl w:val="B37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F5B4A"/>
    <w:multiLevelType w:val="multilevel"/>
    <w:tmpl w:val="03D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1751A"/>
    <w:multiLevelType w:val="multilevel"/>
    <w:tmpl w:val="779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61A31"/>
    <w:multiLevelType w:val="multilevel"/>
    <w:tmpl w:val="EF982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C7395"/>
    <w:multiLevelType w:val="multilevel"/>
    <w:tmpl w:val="E236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11"/>
  </w:num>
  <w:num w:numId="5">
    <w:abstractNumId w:val="4"/>
  </w:num>
  <w:num w:numId="6">
    <w:abstractNumId w:val="2"/>
  </w:num>
  <w:num w:numId="7">
    <w:abstractNumId w:val="0"/>
  </w:num>
  <w:num w:numId="8">
    <w:abstractNumId w:val="1"/>
  </w:num>
  <w:num w:numId="9">
    <w:abstractNumId w:val="5"/>
  </w:num>
  <w:num w:numId="10">
    <w:abstractNumId w:val="6"/>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37"/>
    <w:rsid w:val="00106264"/>
    <w:rsid w:val="00122325"/>
    <w:rsid w:val="00702E37"/>
    <w:rsid w:val="00770EA3"/>
    <w:rsid w:val="007E0FD3"/>
    <w:rsid w:val="00817DAD"/>
    <w:rsid w:val="00D17E4F"/>
    <w:rsid w:val="00F4223B"/>
    <w:rsid w:val="00F55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656B6"/>
  <w15:chartTrackingRefBased/>
  <w15:docId w15:val="{30A2B44B-56B0-804D-8CB5-EA5D00D6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4223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2E37"/>
    <w:rPr>
      <w:color w:val="0563C1" w:themeColor="hyperlink"/>
      <w:u w:val="single"/>
    </w:rPr>
  </w:style>
  <w:style w:type="character" w:styleId="Zwaar">
    <w:name w:val="Strong"/>
    <w:basedOn w:val="Standaardalinea-lettertype"/>
    <w:uiPriority w:val="22"/>
    <w:qFormat/>
    <w:rsid w:val="00702E37"/>
    <w:rPr>
      <w:b/>
      <w:bCs/>
    </w:rPr>
  </w:style>
  <w:style w:type="paragraph" w:styleId="Lijstalinea">
    <w:name w:val="List Paragraph"/>
    <w:basedOn w:val="Standaard"/>
    <w:uiPriority w:val="34"/>
    <w:qFormat/>
    <w:rsid w:val="00702E37"/>
    <w:pPr>
      <w:ind w:left="720"/>
      <w:contextualSpacing/>
    </w:pPr>
  </w:style>
  <w:style w:type="character" w:styleId="Nadruk">
    <w:name w:val="Emphasis"/>
    <w:basedOn w:val="Standaardalinea-lettertype"/>
    <w:uiPriority w:val="20"/>
    <w:qFormat/>
    <w:rsid w:val="00702E37"/>
    <w:rPr>
      <w:i/>
      <w:iCs/>
    </w:rPr>
  </w:style>
  <w:style w:type="character" w:styleId="GevolgdeHyperlink">
    <w:name w:val="FollowedHyperlink"/>
    <w:basedOn w:val="Standaardalinea-lettertype"/>
    <w:uiPriority w:val="99"/>
    <w:semiHidden/>
    <w:unhideWhenUsed/>
    <w:rsid w:val="00F4223B"/>
    <w:rPr>
      <w:color w:val="954F72" w:themeColor="followedHyperlink"/>
      <w:u w:val="single"/>
    </w:rPr>
  </w:style>
  <w:style w:type="character" w:customStyle="1" w:styleId="apple-converted-space">
    <w:name w:val="apple-converted-space"/>
    <w:basedOn w:val="Standaardalinea-lettertype"/>
    <w:rsid w:val="00F4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864">
      <w:bodyDiv w:val="1"/>
      <w:marLeft w:val="0"/>
      <w:marRight w:val="0"/>
      <w:marTop w:val="0"/>
      <w:marBottom w:val="0"/>
      <w:divBdr>
        <w:top w:val="none" w:sz="0" w:space="0" w:color="auto"/>
        <w:left w:val="none" w:sz="0" w:space="0" w:color="auto"/>
        <w:bottom w:val="none" w:sz="0" w:space="0" w:color="auto"/>
        <w:right w:val="none" w:sz="0" w:space="0" w:color="auto"/>
      </w:divBdr>
    </w:div>
    <w:div w:id="145248234">
      <w:bodyDiv w:val="1"/>
      <w:marLeft w:val="0"/>
      <w:marRight w:val="0"/>
      <w:marTop w:val="0"/>
      <w:marBottom w:val="0"/>
      <w:divBdr>
        <w:top w:val="none" w:sz="0" w:space="0" w:color="auto"/>
        <w:left w:val="none" w:sz="0" w:space="0" w:color="auto"/>
        <w:bottom w:val="none" w:sz="0" w:space="0" w:color="auto"/>
        <w:right w:val="none" w:sz="0" w:space="0" w:color="auto"/>
      </w:divBdr>
    </w:div>
    <w:div w:id="164251784">
      <w:bodyDiv w:val="1"/>
      <w:marLeft w:val="0"/>
      <w:marRight w:val="0"/>
      <w:marTop w:val="0"/>
      <w:marBottom w:val="0"/>
      <w:divBdr>
        <w:top w:val="none" w:sz="0" w:space="0" w:color="auto"/>
        <w:left w:val="none" w:sz="0" w:space="0" w:color="auto"/>
        <w:bottom w:val="none" w:sz="0" w:space="0" w:color="auto"/>
        <w:right w:val="none" w:sz="0" w:space="0" w:color="auto"/>
      </w:divBdr>
    </w:div>
    <w:div w:id="264383656">
      <w:bodyDiv w:val="1"/>
      <w:marLeft w:val="0"/>
      <w:marRight w:val="0"/>
      <w:marTop w:val="0"/>
      <w:marBottom w:val="0"/>
      <w:divBdr>
        <w:top w:val="none" w:sz="0" w:space="0" w:color="auto"/>
        <w:left w:val="none" w:sz="0" w:space="0" w:color="auto"/>
        <w:bottom w:val="none" w:sz="0" w:space="0" w:color="auto"/>
        <w:right w:val="none" w:sz="0" w:space="0" w:color="auto"/>
      </w:divBdr>
    </w:div>
    <w:div w:id="372267885">
      <w:bodyDiv w:val="1"/>
      <w:marLeft w:val="0"/>
      <w:marRight w:val="0"/>
      <w:marTop w:val="0"/>
      <w:marBottom w:val="0"/>
      <w:divBdr>
        <w:top w:val="none" w:sz="0" w:space="0" w:color="auto"/>
        <w:left w:val="none" w:sz="0" w:space="0" w:color="auto"/>
        <w:bottom w:val="none" w:sz="0" w:space="0" w:color="auto"/>
        <w:right w:val="none" w:sz="0" w:space="0" w:color="auto"/>
      </w:divBdr>
    </w:div>
    <w:div w:id="424232781">
      <w:bodyDiv w:val="1"/>
      <w:marLeft w:val="0"/>
      <w:marRight w:val="0"/>
      <w:marTop w:val="0"/>
      <w:marBottom w:val="0"/>
      <w:divBdr>
        <w:top w:val="none" w:sz="0" w:space="0" w:color="auto"/>
        <w:left w:val="none" w:sz="0" w:space="0" w:color="auto"/>
        <w:bottom w:val="none" w:sz="0" w:space="0" w:color="auto"/>
        <w:right w:val="none" w:sz="0" w:space="0" w:color="auto"/>
      </w:divBdr>
      <w:divsChild>
        <w:div w:id="1998074073">
          <w:marLeft w:val="0"/>
          <w:marRight w:val="0"/>
          <w:marTop w:val="0"/>
          <w:marBottom w:val="0"/>
          <w:divBdr>
            <w:top w:val="none" w:sz="0" w:space="0" w:color="auto"/>
            <w:left w:val="none" w:sz="0" w:space="0" w:color="auto"/>
            <w:bottom w:val="none" w:sz="0" w:space="0" w:color="auto"/>
            <w:right w:val="none" w:sz="0" w:space="0" w:color="auto"/>
          </w:divBdr>
          <w:divsChild>
            <w:div w:id="1236431933">
              <w:marLeft w:val="-225"/>
              <w:marRight w:val="-225"/>
              <w:marTop w:val="0"/>
              <w:marBottom w:val="0"/>
              <w:divBdr>
                <w:top w:val="none" w:sz="0" w:space="0" w:color="auto"/>
                <w:left w:val="none" w:sz="0" w:space="0" w:color="auto"/>
                <w:bottom w:val="none" w:sz="0" w:space="0" w:color="auto"/>
                <w:right w:val="none" w:sz="0" w:space="0" w:color="auto"/>
              </w:divBdr>
              <w:divsChild>
                <w:div w:id="1805535794">
                  <w:marLeft w:val="0"/>
                  <w:marRight w:val="0"/>
                  <w:marTop w:val="0"/>
                  <w:marBottom w:val="300"/>
                  <w:divBdr>
                    <w:top w:val="none" w:sz="0" w:space="0" w:color="auto"/>
                    <w:left w:val="none" w:sz="0" w:space="0" w:color="auto"/>
                    <w:bottom w:val="none" w:sz="0" w:space="0" w:color="auto"/>
                    <w:right w:val="none" w:sz="0" w:space="0" w:color="auto"/>
                  </w:divBdr>
                </w:div>
                <w:div w:id="1687367932">
                  <w:marLeft w:val="0"/>
                  <w:marRight w:val="0"/>
                  <w:marTop w:val="0"/>
                  <w:marBottom w:val="0"/>
                  <w:divBdr>
                    <w:top w:val="none" w:sz="0" w:space="0" w:color="auto"/>
                    <w:left w:val="none" w:sz="0" w:space="0" w:color="auto"/>
                    <w:bottom w:val="none" w:sz="0" w:space="0" w:color="auto"/>
                    <w:right w:val="none" w:sz="0" w:space="0" w:color="auto"/>
                  </w:divBdr>
                  <w:divsChild>
                    <w:div w:id="19214084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4146020">
          <w:marLeft w:val="0"/>
          <w:marRight w:val="0"/>
          <w:marTop w:val="0"/>
          <w:marBottom w:val="300"/>
          <w:divBdr>
            <w:top w:val="none" w:sz="0" w:space="0" w:color="auto"/>
            <w:left w:val="none" w:sz="0" w:space="0" w:color="auto"/>
            <w:bottom w:val="none" w:sz="0" w:space="0" w:color="auto"/>
            <w:right w:val="none" w:sz="0" w:space="0" w:color="auto"/>
          </w:divBdr>
        </w:div>
      </w:divsChild>
    </w:div>
    <w:div w:id="460346846">
      <w:bodyDiv w:val="1"/>
      <w:marLeft w:val="0"/>
      <w:marRight w:val="0"/>
      <w:marTop w:val="0"/>
      <w:marBottom w:val="0"/>
      <w:divBdr>
        <w:top w:val="none" w:sz="0" w:space="0" w:color="auto"/>
        <w:left w:val="none" w:sz="0" w:space="0" w:color="auto"/>
        <w:bottom w:val="none" w:sz="0" w:space="0" w:color="auto"/>
        <w:right w:val="none" w:sz="0" w:space="0" w:color="auto"/>
      </w:divBdr>
    </w:div>
    <w:div w:id="524364884">
      <w:bodyDiv w:val="1"/>
      <w:marLeft w:val="0"/>
      <w:marRight w:val="0"/>
      <w:marTop w:val="0"/>
      <w:marBottom w:val="0"/>
      <w:divBdr>
        <w:top w:val="none" w:sz="0" w:space="0" w:color="auto"/>
        <w:left w:val="none" w:sz="0" w:space="0" w:color="auto"/>
        <w:bottom w:val="none" w:sz="0" w:space="0" w:color="auto"/>
        <w:right w:val="none" w:sz="0" w:space="0" w:color="auto"/>
      </w:divBdr>
      <w:divsChild>
        <w:div w:id="1924143640">
          <w:marLeft w:val="0"/>
          <w:marRight w:val="0"/>
          <w:marTop w:val="0"/>
          <w:marBottom w:val="300"/>
          <w:divBdr>
            <w:top w:val="none" w:sz="0" w:space="0" w:color="auto"/>
            <w:left w:val="none" w:sz="0" w:space="0" w:color="auto"/>
            <w:bottom w:val="none" w:sz="0" w:space="0" w:color="auto"/>
            <w:right w:val="none" w:sz="0" w:space="0" w:color="auto"/>
          </w:divBdr>
        </w:div>
        <w:div w:id="545532310">
          <w:marLeft w:val="0"/>
          <w:marRight w:val="0"/>
          <w:marTop w:val="0"/>
          <w:marBottom w:val="300"/>
          <w:divBdr>
            <w:top w:val="none" w:sz="0" w:space="0" w:color="auto"/>
            <w:left w:val="none" w:sz="0" w:space="0" w:color="auto"/>
            <w:bottom w:val="none" w:sz="0" w:space="0" w:color="auto"/>
            <w:right w:val="none" w:sz="0" w:space="0" w:color="auto"/>
          </w:divBdr>
        </w:div>
        <w:div w:id="365562259">
          <w:marLeft w:val="0"/>
          <w:marRight w:val="0"/>
          <w:marTop w:val="0"/>
          <w:marBottom w:val="0"/>
          <w:divBdr>
            <w:top w:val="none" w:sz="0" w:space="0" w:color="auto"/>
            <w:left w:val="none" w:sz="0" w:space="0" w:color="auto"/>
            <w:bottom w:val="none" w:sz="0" w:space="0" w:color="auto"/>
            <w:right w:val="none" w:sz="0" w:space="0" w:color="auto"/>
          </w:divBdr>
          <w:divsChild>
            <w:div w:id="211427685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549728862">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
    <w:div w:id="622928278">
      <w:bodyDiv w:val="1"/>
      <w:marLeft w:val="0"/>
      <w:marRight w:val="0"/>
      <w:marTop w:val="0"/>
      <w:marBottom w:val="0"/>
      <w:divBdr>
        <w:top w:val="none" w:sz="0" w:space="0" w:color="auto"/>
        <w:left w:val="none" w:sz="0" w:space="0" w:color="auto"/>
        <w:bottom w:val="none" w:sz="0" w:space="0" w:color="auto"/>
        <w:right w:val="none" w:sz="0" w:space="0" w:color="auto"/>
      </w:divBdr>
      <w:divsChild>
        <w:div w:id="1450469752">
          <w:marLeft w:val="0"/>
          <w:marRight w:val="0"/>
          <w:marTop w:val="0"/>
          <w:marBottom w:val="300"/>
          <w:divBdr>
            <w:top w:val="none" w:sz="0" w:space="0" w:color="auto"/>
            <w:left w:val="none" w:sz="0" w:space="0" w:color="auto"/>
            <w:bottom w:val="none" w:sz="0" w:space="0" w:color="auto"/>
            <w:right w:val="none" w:sz="0" w:space="0" w:color="auto"/>
          </w:divBdr>
        </w:div>
        <w:div w:id="1552378183">
          <w:marLeft w:val="0"/>
          <w:marRight w:val="0"/>
          <w:marTop w:val="0"/>
          <w:marBottom w:val="0"/>
          <w:divBdr>
            <w:top w:val="none" w:sz="0" w:space="0" w:color="auto"/>
            <w:left w:val="none" w:sz="0" w:space="0" w:color="auto"/>
            <w:bottom w:val="none" w:sz="0" w:space="0" w:color="auto"/>
            <w:right w:val="none" w:sz="0" w:space="0" w:color="auto"/>
          </w:divBdr>
          <w:divsChild>
            <w:div w:id="130319768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914365471">
      <w:bodyDiv w:val="1"/>
      <w:marLeft w:val="0"/>
      <w:marRight w:val="0"/>
      <w:marTop w:val="0"/>
      <w:marBottom w:val="0"/>
      <w:divBdr>
        <w:top w:val="none" w:sz="0" w:space="0" w:color="auto"/>
        <w:left w:val="none" w:sz="0" w:space="0" w:color="auto"/>
        <w:bottom w:val="none" w:sz="0" w:space="0" w:color="auto"/>
        <w:right w:val="none" w:sz="0" w:space="0" w:color="auto"/>
      </w:divBdr>
    </w:div>
    <w:div w:id="1037121548">
      <w:bodyDiv w:val="1"/>
      <w:marLeft w:val="0"/>
      <w:marRight w:val="0"/>
      <w:marTop w:val="0"/>
      <w:marBottom w:val="0"/>
      <w:divBdr>
        <w:top w:val="none" w:sz="0" w:space="0" w:color="auto"/>
        <w:left w:val="none" w:sz="0" w:space="0" w:color="auto"/>
        <w:bottom w:val="none" w:sz="0" w:space="0" w:color="auto"/>
        <w:right w:val="none" w:sz="0" w:space="0" w:color="auto"/>
      </w:divBdr>
      <w:divsChild>
        <w:div w:id="1492140709">
          <w:marLeft w:val="0"/>
          <w:marRight w:val="0"/>
          <w:marTop w:val="0"/>
          <w:marBottom w:val="300"/>
          <w:divBdr>
            <w:top w:val="none" w:sz="0" w:space="0" w:color="auto"/>
            <w:left w:val="none" w:sz="0" w:space="0" w:color="auto"/>
            <w:bottom w:val="none" w:sz="0" w:space="0" w:color="auto"/>
            <w:right w:val="none" w:sz="0" w:space="0" w:color="auto"/>
          </w:divBdr>
        </w:div>
      </w:divsChild>
    </w:div>
    <w:div w:id="1152671533">
      <w:bodyDiv w:val="1"/>
      <w:marLeft w:val="0"/>
      <w:marRight w:val="0"/>
      <w:marTop w:val="0"/>
      <w:marBottom w:val="0"/>
      <w:divBdr>
        <w:top w:val="none" w:sz="0" w:space="0" w:color="auto"/>
        <w:left w:val="none" w:sz="0" w:space="0" w:color="auto"/>
        <w:bottom w:val="none" w:sz="0" w:space="0" w:color="auto"/>
        <w:right w:val="none" w:sz="0" w:space="0" w:color="auto"/>
      </w:divBdr>
    </w:div>
    <w:div w:id="1282688430">
      <w:bodyDiv w:val="1"/>
      <w:marLeft w:val="0"/>
      <w:marRight w:val="0"/>
      <w:marTop w:val="0"/>
      <w:marBottom w:val="0"/>
      <w:divBdr>
        <w:top w:val="none" w:sz="0" w:space="0" w:color="auto"/>
        <w:left w:val="none" w:sz="0" w:space="0" w:color="auto"/>
        <w:bottom w:val="none" w:sz="0" w:space="0" w:color="auto"/>
        <w:right w:val="none" w:sz="0" w:space="0" w:color="auto"/>
      </w:divBdr>
    </w:div>
    <w:div w:id="1389113542">
      <w:bodyDiv w:val="1"/>
      <w:marLeft w:val="0"/>
      <w:marRight w:val="0"/>
      <w:marTop w:val="0"/>
      <w:marBottom w:val="0"/>
      <w:divBdr>
        <w:top w:val="none" w:sz="0" w:space="0" w:color="auto"/>
        <w:left w:val="none" w:sz="0" w:space="0" w:color="auto"/>
        <w:bottom w:val="none" w:sz="0" w:space="0" w:color="auto"/>
        <w:right w:val="none" w:sz="0" w:space="0" w:color="auto"/>
      </w:divBdr>
    </w:div>
    <w:div w:id="1406491260">
      <w:bodyDiv w:val="1"/>
      <w:marLeft w:val="0"/>
      <w:marRight w:val="0"/>
      <w:marTop w:val="0"/>
      <w:marBottom w:val="0"/>
      <w:divBdr>
        <w:top w:val="none" w:sz="0" w:space="0" w:color="auto"/>
        <w:left w:val="none" w:sz="0" w:space="0" w:color="auto"/>
        <w:bottom w:val="none" w:sz="0" w:space="0" w:color="auto"/>
        <w:right w:val="none" w:sz="0" w:space="0" w:color="auto"/>
      </w:divBdr>
    </w:div>
    <w:div w:id="1425539797">
      <w:bodyDiv w:val="1"/>
      <w:marLeft w:val="0"/>
      <w:marRight w:val="0"/>
      <w:marTop w:val="0"/>
      <w:marBottom w:val="0"/>
      <w:divBdr>
        <w:top w:val="none" w:sz="0" w:space="0" w:color="auto"/>
        <w:left w:val="none" w:sz="0" w:space="0" w:color="auto"/>
        <w:bottom w:val="none" w:sz="0" w:space="0" w:color="auto"/>
        <w:right w:val="none" w:sz="0" w:space="0" w:color="auto"/>
      </w:divBdr>
    </w:div>
    <w:div w:id="1506939921">
      <w:bodyDiv w:val="1"/>
      <w:marLeft w:val="0"/>
      <w:marRight w:val="0"/>
      <w:marTop w:val="0"/>
      <w:marBottom w:val="0"/>
      <w:divBdr>
        <w:top w:val="none" w:sz="0" w:space="0" w:color="auto"/>
        <w:left w:val="none" w:sz="0" w:space="0" w:color="auto"/>
        <w:bottom w:val="none" w:sz="0" w:space="0" w:color="auto"/>
        <w:right w:val="none" w:sz="0" w:space="0" w:color="auto"/>
      </w:divBdr>
    </w:div>
    <w:div w:id="1589926697">
      <w:bodyDiv w:val="1"/>
      <w:marLeft w:val="0"/>
      <w:marRight w:val="0"/>
      <w:marTop w:val="0"/>
      <w:marBottom w:val="0"/>
      <w:divBdr>
        <w:top w:val="none" w:sz="0" w:space="0" w:color="auto"/>
        <w:left w:val="none" w:sz="0" w:space="0" w:color="auto"/>
        <w:bottom w:val="none" w:sz="0" w:space="0" w:color="auto"/>
        <w:right w:val="none" w:sz="0" w:space="0" w:color="auto"/>
      </w:divBdr>
    </w:div>
    <w:div w:id="1638493465">
      <w:bodyDiv w:val="1"/>
      <w:marLeft w:val="0"/>
      <w:marRight w:val="0"/>
      <w:marTop w:val="0"/>
      <w:marBottom w:val="0"/>
      <w:divBdr>
        <w:top w:val="none" w:sz="0" w:space="0" w:color="auto"/>
        <w:left w:val="none" w:sz="0" w:space="0" w:color="auto"/>
        <w:bottom w:val="none" w:sz="0" w:space="0" w:color="auto"/>
        <w:right w:val="none" w:sz="0" w:space="0" w:color="auto"/>
      </w:divBdr>
    </w:div>
    <w:div w:id="1803379020">
      <w:bodyDiv w:val="1"/>
      <w:marLeft w:val="0"/>
      <w:marRight w:val="0"/>
      <w:marTop w:val="0"/>
      <w:marBottom w:val="0"/>
      <w:divBdr>
        <w:top w:val="none" w:sz="0" w:space="0" w:color="auto"/>
        <w:left w:val="none" w:sz="0" w:space="0" w:color="auto"/>
        <w:bottom w:val="none" w:sz="0" w:space="0" w:color="auto"/>
        <w:right w:val="none" w:sz="0" w:space="0" w:color="auto"/>
      </w:divBdr>
    </w:div>
    <w:div w:id="18860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rmuziekindeklas.nl/nl/praktische-tips/4-vakantie-met-roel-en-buddy/5041/" TargetMode="External"/><Relationship Id="rId13" Type="http://schemas.openxmlformats.org/officeDocument/2006/relationships/hyperlink" Target="https://cmkin2school.weebly.com/uploads/9/3/3/6/93363906/lesbeschrijving_-_laat_de_poppetjes_dansen.pdf" TargetMode="External"/><Relationship Id="rId18" Type="http://schemas.openxmlformats.org/officeDocument/2006/relationships/hyperlink" Target="http://www.nmedebastei.nl/cmsms/bestanden/101_GKL_MARN/3a_101%20GK%20MARN%20Module%20Rekenen%20Groep%203-4%20Handleiding%20en%20Bijlage%202.pdf" TargetMode="External"/><Relationship Id="rId3" Type="http://schemas.openxmlformats.org/officeDocument/2006/relationships/settings" Target="settings.xml"/><Relationship Id="rId21" Type="http://schemas.openxmlformats.org/officeDocument/2006/relationships/hyperlink" Target="https://klasvanjuflinda.nl/leren/17212/3-activiteiten-om-de-werkwoorden-oefenen/" TargetMode="External"/><Relationship Id="rId7" Type="http://schemas.openxmlformats.org/officeDocument/2006/relationships/hyperlink" Target="http://tule.slo.nl" TargetMode="External"/><Relationship Id="rId12" Type="http://schemas.openxmlformats.org/officeDocument/2006/relationships/hyperlink" Target="http://www.doemeermetmuziek.nl/index.php/methodes/item/delen-van-de-wereld" TargetMode="External"/><Relationship Id="rId17" Type="http://schemas.openxmlformats.org/officeDocument/2006/relationships/hyperlink" Target="https://www.kvdz.net/tropisch-regenwoud/" TargetMode="External"/><Relationship Id="rId2" Type="http://schemas.openxmlformats.org/officeDocument/2006/relationships/styles" Target="styles.xml"/><Relationship Id="rId16" Type="http://schemas.openxmlformats.org/officeDocument/2006/relationships/hyperlink" Target="https://www.kvdz.net/bodem-en-erosie-deel-1/" TargetMode="External"/><Relationship Id="rId20" Type="http://schemas.openxmlformats.org/officeDocument/2006/relationships/hyperlink" Target="https://jufbianca.nl/2011/02/afrik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0mBzYg_eCK0" TargetMode="External"/><Relationship Id="rId5" Type="http://schemas.openxmlformats.org/officeDocument/2006/relationships/hyperlink" Target="https://cmkin2school.weebly.com/uploads/9/3/3/6/93363906/volledige_lesbeschrijving_-_een_bijzonder_huis.pdf" TargetMode="External"/><Relationship Id="rId15" Type="http://schemas.openxmlformats.org/officeDocument/2006/relationships/hyperlink" Target="http://www.doemeermetmuziek.nl/index.php/doemeermetmuziek/item/klap-combinaties-in-de-kring" TargetMode="External"/><Relationship Id="rId23" Type="http://schemas.openxmlformats.org/officeDocument/2006/relationships/theme" Target="theme/theme1.xml"/><Relationship Id="rId10" Type="http://schemas.openxmlformats.org/officeDocument/2006/relationships/hyperlink" Target="https://schooltv.nl/files/PROGRAMMA/Basisonderwijs/MeerMuziekindeKlas/Lesbrief_Respect_MMIDK.pdf" TargetMode="External"/><Relationship Id="rId19" Type="http://schemas.openxmlformats.org/officeDocument/2006/relationships/hyperlink" Target="http://www.lesidee.nl/oudedoos/thema78/afrika/afrika.htm" TargetMode="External"/><Relationship Id="rId4" Type="http://schemas.openxmlformats.org/officeDocument/2006/relationships/webSettings" Target="webSettings.xml"/><Relationship Id="rId9" Type="http://schemas.openxmlformats.org/officeDocument/2006/relationships/hyperlink" Target="https://www.meermuziekindeklas.nl/nl/praktische-tips/1-respect-met-roel-van-velzen-en-buddy-vedder/4991/&#8203;" TargetMode="External"/><Relationship Id="rId14" Type="http://schemas.openxmlformats.org/officeDocument/2006/relationships/hyperlink" Target="https://cmkin2school.weebly.com/uploads/9/3/3/6/93363906/lesbeschrijving_-_weelderig_woud.pdf"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1093</Words>
  <Characters>6013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cp:lastPrinted>2019-12-10T11:29:00Z</cp:lastPrinted>
  <dcterms:created xsi:type="dcterms:W3CDTF">2019-12-10T11:35:00Z</dcterms:created>
  <dcterms:modified xsi:type="dcterms:W3CDTF">2019-12-10T11:35:00Z</dcterms:modified>
</cp:coreProperties>
</file>