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60633" w14:textId="2AD4DC07" w:rsidR="00122325" w:rsidRDefault="00F60CCF">
      <w:proofErr w:type="spellStart"/>
      <w:r>
        <w:t>WDers</w:t>
      </w:r>
      <w:proofErr w:type="spellEnd"/>
      <w:r>
        <w:t xml:space="preserve"> tijdpad 3 maart 2024.</w:t>
      </w:r>
    </w:p>
    <w:p w14:paraId="678031CF" w14:textId="77777777" w:rsidR="00F60CCF" w:rsidRDefault="00F60CCF"/>
    <w:tbl>
      <w:tblPr>
        <w:tblStyle w:val="Tabelraster"/>
        <w:tblW w:w="0" w:type="auto"/>
        <w:tblLook w:val="04A0" w:firstRow="1" w:lastRow="0" w:firstColumn="1" w:lastColumn="0" w:noHBand="0" w:noVBand="1"/>
      </w:tblPr>
      <w:tblGrid>
        <w:gridCol w:w="1837"/>
        <w:gridCol w:w="2143"/>
        <w:gridCol w:w="5076"/>
      </w:tblGrid>
      <w:tr w:rsidR="00F60CCF" w14:paraId="4D2E421C" w14:textId="77777777" w:rsidTr="00C25FF1">
        <w:tc>
          <w:tcPr>
            <w:tcW w:w="2436" w:type="dxa"/>
          </w:tcPr>
          <w:p w14:paraId="52B1CC40" w14:textId="43ACC4E2" w:rsidR="00F60CCF" w:rsidRDefault="00F60CCF">
            <w:proofErr w:type="gramStart"/>
            <w:r>
              <w:t>ICC werkproject</w:t>
            </w:r>
            <w:proofErr w:type="gramEnd"/>
          </w:p>
        </w:tc>
        <w:tc>
          <w:tcPr>
            <w:tcW w:w="2946" w:type="dxa"/>
          </w:tcPr>
          <w:p w14:paraId="09F59483" w14:textId="5609A63C" w:rsidR="00F60CCF" w:rsidRDefault="00F60CCF">
            <w:r>
              <w:t xml:space="preserve">Tot </w:t>
            </w:r>
            <w:proofErr w:type="spellStart"/>
            <w:r>
              <w:t>pasen</w:t>
            </w:r>
            <w:proofErr w:type="spellEnd"/>
            <w:r>
              <w:t xml:space="preserve"> in actie </w:t>
            </w:r>
          </w:p>
        </w:tc>
        <w:tc>
          <w:tcPr>
            <w:tcW w:w="3674" w:type="dxa"/>
          </w:tcPr>
          <w:p w14:paraId="2D4F103A" w14:textId="6D0763EF" w:rsidR="00F60CCF" w:rsidRDefault="00F60CCF">
            <w:r>
              <w:t>Sommige zijn dan in actie.</w:t>
            </w:r>
          </w:p>
        </w:tc>
      </w:tr>
      <w:tr w:rsidR="00F60CCF" w14:paraId="6169E5C9" w14:textId="77777777" w:rsidTr="00C25FF1">
        <w:tc>
          <w:tcPr>
            <w:tcW w:w="2436" w:type="dxa"/>
          </w:tcPr>
          <w:p w14:paraId="02AAF921" w14:textId="50C2B892" w:rsidR="00F60CCF" w:rsidRDefault="00F60CCF">
            <w:proofErr w:type="spellStart"/>
            <w:r>
              <w:t>VtS</w:t>
            </w:r>
            <w:proofErr w:type="spellEnd"/>
            <w:r>
              <w:t xml:space="preserve"> training</w:t>
            </w:r>
          </w:p>
        </w:tc>
        <w:tc>
          <w:tcPr>
            <w:tcW w:w="2946" w:type="dxa"/>
          </w:tcPr>
          <w:p w14:paraId="74240901" w14:textId="678C48E3" w:rsidR="00F60CCF" w:rsidRDefault="00F60CCF">
            <w:r>
              <w:t>Woensdag 28 maart of /en 4 april Donderdag. Rond 12.00-14.00 uur of 14.00-16.00 zoiets</w:t>
            </w:r>
          </w:p>
        </w:tc>
        <w:tc>
          <w:tcPr>
            <w:tcW w:w="3674" w:type="dxa"/>
          </w:tcPr>
          <w:p w14:paraId="254ACD82" w14:textId="77777777" w:rsidR="00F60CCF" w:rsidRDefault="00F60CCF">
            <w:r>
              <w:t>Mag ook in de avonden?</w:t>
            </w:r>
          </w:p>
          <w:p w14:paraId="6E57A718" w14:textId="77777777" w:rsidR="00F60CCF" w:rsidRDefault="00F60CCF">
            <w:proofErr w:type="spellStart"/>
            <w:r>
              <w:t>Oyfo</w:t>
            </w:r>
            <w:proofErr w:type="spellEnd"/>
            <w:r>
              <w:t xml:space="preserve"> tentoonstelling en lokaal</w:t>
            </w:r>
          </w:p>
          <w:p w14:paraId="257A570A" w14:textId="2F79B25C" w:rsidR="00F60CCF" w:rsidRDefault="00F60CCF">
            <w:r>
              <w:t>Jessica en Annemarie vragen</w:t>
            </w:r>
          </w:p>
        </w:tc>
      </w:tr>
      <w:tr w:rsidR="00F60CCF" w14:paraId="2C684745" w14:textId="77777777" w:rsidTr="00C25FF1">
        <w:tc>
          <w:tcPr>
            <w:tcW w:w="2436" w:type="dxa"/>
          </w:tcPr>
          <w:p w14:paraId="0070584C" w14:textId="7B8B45DF" w:rsidR="00F60CCF" w:rsidRDefault="00F60CCF">
            <w:r>
              <w:t xml:space="preserve">Red </w:t>
            </w:r>
            <w:proofErr w:type="spellStart"/>
            <w:r>
              <w:t>carpet</w:t>
            </w:r>
            <w:proofErr w:type="spellEnd"/>
            <w:r>
              <w:t xml:space="preserve"> aanbieders</w:t>
            </w:r>
          </w:p>
        </w:tc>
        <w:tc>
          <w:tcPr>
            <w:tcW w:w="2946" w:type="dxa"/>
          </w:tcPr>
          <w:p w14:paraId="70F7FA2D" w14:textId="033E1883" w:rsidR="00F60CCF" w:rsidRDefault="00F60CCF">
            <w:r>
              <w:t>5 juni</w:t>
            </w:r>
          </w:p>
        </w:tc>
        <w:tc>
          <w:tcPr>
            <w:tcW w:w="3674" w:type="dxa"/>
          </w:tcPr>
          <w:p w14:paraId="1F86A48F" w14:textId="5282C854" w:rsidR="00F60CCF" w:rsidRDefault="00F60CCF">
            <w:r>
              <w:t>In Enschede.</w:t>
            </w:r>
          </w:p>
          <w:p w14:paraId="744594BF" w14:textId="08F34C55" w:rsidR="00F60CCF" w:rsidRDefault="00F60CCF">
            <w:r>
              <w:t>En invulling Academy, masterclasses komen nog.</w:t>
            </w:r>
          </w:p>
        </w:tc>
      </w:tr>
      <w:tr w:rsidR="00F60CCF" w14:paraId="59ACB029" w14:textId="77777777" w:rsidTr="00C25FF1">
        <w:tc>
          <w:tcPr>
            <w:tcW w:w="2436" w:type="dxa"/>
          </w:tcPr>
          <w:p w14:paraId="7CBA07DD" w14:textId="77777777" w:rsidR="00F60CCF" w:rsidRDefault="00F60CCF">
            <w:r>
              <w:t xml:space="preserve">Denktankje </w:t>
            </w:r>
            <w:proofErr w:type="spellStart"/>
            <w:r>
              <w:t>CiK</w:t>
            </w:r>
            <w:proofErr w:type="spellEnd"/>
            <w:r>
              <w:t xml:space="preserve">, </w:t>
            </w:r>
          </w:p>
          <w:p w14:paraId="36A130FA" w14:textId="641A854B" w:rsidR="00F60CCF" w:rsidRDefault="00F60CCF">
            <w:r>
              <w:t xml:space="preserve">Team educatie, Ben en Ronald en nog 3 </w:t>
            </w:r>
            <w:proofErr w:type="spellStart"/>
            <w:proofErr w:type="gramStart"/>
            <w:r>
              <w:t>Wd-ers</w:t>
            </w:r>
            <w:proofErr w:type="spellEnd"/>
            <w:proofErr w:type="gramEnd"/>
            <w:r>
              <w:t xml:space="preserve"> en Karin Damhuis</w:t>
            </w:r>
          </w:p>
        </w:tc>
        <w:tc>
          <w:tcPr>
            <w:tcW w:w="2946" w:type="dxa"/>
          </w:tcPr>
          <w:p w14:paraId="59B47B16" w14:textId="77777777" w:rsidR="00105156" w:rsidRDefault="00105156">
            <w:r>
              <w:t>Mei vraag openstellen.</w:t>
            </w:r>
          </w:p>
          <w:p w14:paraId="60E0C24E" w14:textId="32DC36CB" w:rsidR="00F60CCF" w:rsidRDefault="00105156">
            <w:r>
              <w:t xml:space="preserve">Begin Juni start denktank en dan </w:t>
            </w:r>
            <w:r w:rsidR="00F60CCF">
              <w:t>26 en of 27 Juni na evaluatie moment</w:t>
            </w:r>
            <w:r>
              <w:t xml:space="preserve"> op doorgaan</w:t>
            </w:r>
            <w:r w:rsidR="00F60CCF">
              <w:t>.</w:t>
            </w:r>
          </w:p>
        </w:tc>
        <w:tc>
          <w:tcPr>
            <w:tcW w:w="3674" w:type="dxa"/>
          </w:tcPr>
          <w:p w14:paraId="298B2239" w14:textId="008BEA04" w:rsidR="00F60CCF" w:rsidRDefault="00F60CCF">
            <w:r>
              <w:t>Cultuur in Klas, mede ontwerpen van training zie eventueel als vb</w:t>
            </w:r>
            <w:r w:rsidRPr="00F60CCF">
              <w:t>https://pleinc.nl/agenda/voor-de-klas-in-het-primair-onderwijs/</w:t>
            </w:r>
          </w:p>
        </w:tc>
      </w:tr>
      <w:tr w:rsidR="00F60CCF" w14:paraId="15E4AC27" w14:textId="77777777" w:rsidTr="00C25FF1">
        <w:tc>
          <w:tcPr>
            <w:tcW w:w="2436" w:type="dxa"/>
          </w:tcPr>
          <w:p w14:paraId="50EEEB5C" w14:textId="1EEEF46A" w:rsidR="00F60CCF" w:rsidRDefault="00F60CCF">
            <w:r>
              <w:t xml:space="preserve">Evalueren </w:t>
            </w:r>
            <w:proofErr w:type="spellStart"/>
            <w:r>
              <w:t>Icc</w:t>
            </w:r>
            <w:proofErr w:type="spellEnd"/>
            <w:r>
              <w:t xml:space="preserve"> en Kos</w:t>
            </w:r>
          </w:p>
        </w:tc>
        <w:tc>
          <w:tcPr>
            <w:tcW w:w="2946" w:type="dxa"/>
          </w:tcPr>
          <w:p w14:paraId="78C819C9" w14:textId="4F996678" w:rsidR="00F60CCF" w:rsidRDefault="00F60CCF">
            <w:r>
              <w:t>26 en of 27 juni</w:t>
            </w:r>
          </w:p>
        </w:tc>
        <w:tc>
          <w:tcPr>
            <w:tcW w:w="3674" w:type="dxa"/>
          </w:tcPr>
          <w:p w14:paraId="2F922D68" w14:textId="77777777" w:rsidR="00F60CCF" w:rsidRDefault="00F60CCF"/>
        </w:tc>
      </w:tr>
      <w:tr w:rsidR="00F60CCF" w14:paraId="01746CCB" w14:textId="77777777" w:rsidTr="00C25FF1">
        <w:tc>
          <w:tcPr>
            <w:tcW w:w="2436" w:type="dxa"/>
          </w:tcPr>
          <w:p w14:paraId="5F27488E" w14:textId="77777777" w:rsidR="00F60CCF" w:rsidRDefault="00F60CCF">
            <w:proofErr w:type="spellStart"/>
            <w:r>
              <w:t>Wders</w:t>
            </w:r>
            <w:proofErr w:type="spellEnd"/>
            <w:r>
              <w:t xml:space="preserve"> voor </w:t>
            </w:r>
            <w:proofErr w:type="spellStart"/>
            <w:r>
              <w:t>Wders</w:t>
            </w:r>
            <w:proofErr w:type="spellEnd"/>
          </w:p>
          <w:p w14:paraId="00ACFE95" w14:textId="1CED8580" w:rsidR="00F60CCF" w:rsidRDefault="00F60CCF">
            <w:r>
              <w:t>Gluren bij buren</w:t>
            </w:r>
          </w:p>
        </w:tc>
        <w:tc>
          <w:tcPr>
            <w:tcW w:w="2946" w:type="dxa"/>
          </w:tcPr>
          <w:p w14:paraId="07AF4644" w14:textId="066180B6" w:rsidR="00F60CCF" w:rsidRDefault="00F60CCF">
            <w:r>
              <w:t>3 juli</w:t>
            </w:r>
          </w:p>
        </w:tc>
        <w:tc>
          <w:tcPr>
            <w:tcW w:w="3674" w:type="dxa"/>
          </w:tcPr>
          <w:p w14:paraId="6A2751A7" w14:textId="745EB042" w:rsidR="00F60CCF" w:rsidRDefault="00F60CCF">
            <w:proofErr w:type="spellStart"/>
            <w:r>
              <w:t>Shakti</w:t>
            </w:r>
            <w:proofErr w:type="spellEnd"/>
            <w:r>
              <w:t xml:space="preserve"> of </w:t>
            </w:r>
            <w:proofErr w:type="spellStart"/>
            <w:r>
              <w:t>Vaya</w:t>
            </w:r>
            <w:proofErr w:type="spellEnd"/>
            <w:r>
              <w:t xml:space="preserve"> 60 </w:t>
            </w:r>
            <w:proofErr w:type="spellStart"/>
            <w:r>
              <w:t>euri</w:t>
            </w:r>
            <w:proofErr w:type="spellEnd"/>
            <w:r>
              <w:t xml:space="preserve"> pp?  </w:t>
            </w:r>
            <w:proofErr w:type="gramStart"/>
            <w:r>
              <w:t>en</w:t>
            </w:r>
            <w:proofErr w:type="gramEnd"/>
            <w:r>
              <w:t xml:space="preserve"> Peter??</w:t>
            </w:r>
          </w:p>
        </w:tc>
      </w:tr>
      <w:tr w:rsidR="00F60CCF" w14:paraId="4F6414B3" w14:textId="77777777" w:rsidTr="00C25FF1">
        <w:tc>
          <w:tcPr>
            <w:tcW w:w="2436" w:type="dxa"/>
          </w:tcPr>
          <w:p w14:paraId="6A7E5FF1" w14:textId="024473AB" w:rsidR="00F60CCF" w:rsidRDefault="00F60CCF">
            <w:r>
              <w:t xml:space="preserve">Training </w:t>
            </w:r>
            <w:proofErr w:type="spellStart"/>
            <w:r>
              <w:t>CiK</w:t>
            </w:r>
            <w:proofErr w:type="spellEnd"/>
          </w:p>
        </w:tc>
        <w:tc>
          <w:tcPr>
            <w:tcW w:w="2946" w:type="dxa"/>
          </w:tcPr>
          <w:p w14:paraId="2E62D6C4" w14:textId="77777777" w:rsidR="00F60CCF" w:rsidRDefault="00F60CCF">
            <w:r>
              <w:t xml:space="preserve">Eind september 2024 is start. Eind is voor start </w:t>
            </w:r>
            <w:proofErr w:type="gramStart"/>
            <w:r>
              <w:t>ICC wijkprojecten</w:t>
            </w:r>
            <w:proofErr w:type="gramEnd"/>
            <w:r>
              <w:t xml:space="preserve"> 2025</w:t>
            </w:r>
          </w:p>
          <w:p w14:paraId="320CB300" w14:textId="77777777" w:rsidR="00105156" w:rsidRDefault="00C25FF1">
            <w:r w:rsidRPr="00C25FF1">
              <w:rPr>
                <w:highlight w:val="yellow"/>
              </w:rPr>
              <w:t>De timing aanpassen en pas in 2025 starten om het zo beter op te starten naar werving toe.</w:t>
            </w:r>
          </w:p>
          <w:p w14:paraId="0D33833C" w14:textId="1E01D5AE" w:rsidR="00C25FF1" w:rsidRDefault="00C25FF1">
            <w:r>
              <w:t xml:space="preserve">Meerdere doelgroepen zijn </w:t>
            </w:r>
            <w:proofErr w:type="spellStart"/>
            <w:r>
              <w:t>mogellijk</w:t>
            </w:r>
            <w:proofErr w:type="spellEnd"/>
            <w:r>
              <w:t xml:space="preserve"> naast de huidige kerngroep.</w:t>
            </w:r>
          </w:p>
        </w:tc>
        <w:tc>
          <w:tcPr>
            <w:tcW w:w="3674" w:type="dxa"/>
          </w:tcPr>
          <w:p w14:paraId="1A02D7C2" w14:textId="77777777" w:rsidR="00F60CCF" w:rsidRDefault="00F60CCF">
            <w:r>
              <w:t>Ongeveer 3 bijeenkomsten met stage opdracht. Startend vanuit gedachte hoe zet je Taalstimulering in en welke pedagogische en didactische aanpak zou interessant zijn. Met video4reflection eraan gekoppeld.</w:t>
            </w:r>
          </w:p>
          <w:p w14:paraId="0C3E5C35" w14:textId="1E186535" w:rsidR="00C25FF1" w:rsidRDefault="00C25FF1">
            <w:proofErr w:type="gramStart"/>
            <w:r w:rsidRPr="00C25FF1">
              <w:t>https://www.cultuurschakel.nl/schooltijd/primair-onderwijs/scholing-inspiratie/cursussen-en-workshops/cursus-voor-de-klas-in-het-primair-onderwijs/</w:t>
            </w:r>
            <w:proofErr w:type="gramEnd"/>
          </w:p>
        </w:tc>
      </w:tr>
      <w:tr w:rsidR="00F60CCF" w14:paraId="0FEDCAEE" w14:textId="77777777" w:rsidTr="00C25FF1">
        <w:tc>
          <w:tcPr>
            <w:tcW w:w="2436" w:type="dxa"/>
          </w:tcPr>
          <w:p w14:paraId="4D7B00C0" w14:textId="77777777" w:rsidR="00F60CCF" w:rsidRDefault="00F60CCF"/>
        </w:tc>
        <w:tc>
          <w:tcPr>
            <w:tcW w:w="2946" w:type="dxa"/>
          </w:tcPr>
          <w:p w14:paraId="02D8AAE8" w14:textId="77777777" w:rsidR="00F60CCF" w:rsidRDefault="00F60CCF"/>
        </w:tc>
        <w:tc>
          <w:tcPr>
            <w:tcW w:w="3674" w:type="dxa"/>
          </w:tcPr>
          <w:p w14:paraId="4D214200" w14:textId="77777777" w:rsidR="00F60CCF" w:rsidRDefault="00F60CCF"/>
        </w:tc>
      </w:tr>
      <w:tr w:rsidR="00F60CCF" w14:paraId="3FD9D390" w14:textId="77777777" w:rsidTr="00C25FF1">
        <w:tc>
          <w:tcPr>
            <w:tcW w:w="2436" w:type="dxa"/>
          </w:tcPr>
          <w:p w14:paraId="308EB72C" w14:textId="77777777" w:rsidR="00F60CCF" w:rsidRDefault="00F60CCF"/>
        </w:tc>
        <w:tc>
          <w:tcPr>
            <w:tcW w:w="2946" w:type="dxa"/>
          </w:tcPr>
          <w:p w14:paraId="6E15DAFD" w14:textId="77777777" w:rsidR="00F60CCF" w:rsidRDefault="00F60CCF"/>
        </w:tc>
        <w:tc>
          <w:tcPr>
            <w:tcW w:w="3674" w:type="dxa"/>
          </w:tcPr>
          <w:p w14:paraId="577F0B1A" w14:textId="77777777" w:rsidR="00F60CCF" w:rsidRDefault="00F60CCF"/>
        </w:tc>
      </w:tr>
    </w:tbl>
    <w:p w14:paraId="79AB8B16" w14:textId="77777777" w:rsidR="00F60CCF" w:rsidRDefault="00F60CCF"/>
    <w:p w14:paraId="2B686D58" w14:textId="77777777" w:rsidR="00F60CCF" w:rsidRDefault="00F60CCF"/>
    <w:p w14:paraId="50FD95EA" w14:textId="77777777" w:rsidR="00F60CCF" w:rsidRDefault="00F60CCF"/>
    <w:p w14:paraId="1271E9BD" w14:textId="77777777" w:rsidR="00F60CCF" w:rsidRDefault="00F60CCF"/>
    <w:p w14:paraId="7C8B8149" w14:textId="77777777" w:rsidR="00F60CCF" w:rsidRDefault="00F60CCF"/>
    <w:p w14:paraId="08DB118A" w14:textId="77777777" w:rsidR="00F60CCF" w:rsidRDefault="00F60CCF"/>
    <w:p w14:paraId="492968FD" w14:textId="77777777" w:rsidR="00F60CCF" w:rsidRDefault="00F60CCF"/>
    <w:p w14:paraId="23DC53A3" w14:textId="77777777" w:rsidR="00F60CCF" w:rsidRDefault="00F60CCF"/>
    <w:p w14:paraId="62611235" w14:textId="77777777" w:rsidR="00F60CCF" w:rsidRDefault="00F60CCF"/>
    <w:p w14:paraId="602FB525" w14:textId="6CD73993" w:rsidR="00F60CCF" w:rsidRDefault="00F60CCF">
      <w:r w:rsidRPr="00105156">
        <w:lastRenderedPageBreak/>
        <w:t xml:space="preserve">Bespreking </w:t>
      </w:r>
      <w:proofErr w:type="spellStart"/>
      <w:r w:rsidRPr="00105156">
        <w:t>CiK</w:t>
      </w:r>
      <w:proofErr w:type="spellEnd"/>
      <w:r w:rsidRPr="00105156">
        <w:t xml:space="preserve"> </w:t>
      </w:r>
      <w:r w:rsidR="00105156" w:rsidRPr="00105156">
        <w:t xml:space="preserve">(Cultuur in Klas) </w:t>
      </w:r>
      <w:r w:rsidRPr="00105156">
        <w:t xml:space="preserve">training feb 2024. </w:t>
      </w:r>
      <w:proofErr w:type="spellStart"/>
      <w:r w:rsidRPr="00F60CCF">
        <w:t>Aniek</w:t>
      </w:r>
      <w:proofErr w:type="spellEnd"/>
      <w:r w:rsidRPr="00F60CCF">
        <w:t xml:space="preserve">, </w:t>
      </w:r>
      <w:proofErr w:type="gramStart"/>
      <w:r w:rsidRPr="00F60CCF">
        <w:t>Ellen ,</w:t>
      </w:r>
      <w:proofErr w:type="gramEnd"/>
      <w:r w:rsidRPr="00F60CCF">
        <w:t xml:space="preserve"> Ben en Ronald</w:t>
      </w:r>
    </w:p>
    <w:p w14:paraId="69EC01BA" w14:textId="13DA0DB2" w:rsidR="00F60CCF" w:rsidRDefault="00F60CCF">
      <w:r>
        <w:t xml:space="preserve">Behoeftepeiling voor een training </w:t>
      </w:r>
      <w:proofErr w:type="spellStart"/>
      <w:r>
        <w:t>Wders</w:t>
      </w:r>
      <w:proofErr w:type="spellEnd"/>
      <w:r>
        <w:t xml:space="preserve"> met </w:t>
      </w:r>
      <w:proofErr w:type="spellStart"/>
      <w:r>
        <w:t>Oyfo</w:t>
      </w:r>
      <w:proofErr w:type="spellEnd"/>
      <w:r>
        <w:t xml:space="preserve"> en </w:t>
      </w:r>
      <w:proofErr w:type="spellStart"/>
      <w:r>
        <w:t>CwH</w:t>
      </w:r>
      <w:proofErr w:type="spellEnd"/>
      <w:r>
        <w:t>.</w:t>
      </w:r>
    </w:p>
    <w:p w14:paraId="1530EE78" w14:textId="77777777" w:rsidR="00F60CCF" w:rsidRDefault="00F60CCF"/>
    <w:p w14:paraId="6119D439" w14:textId="45AEF984" w:rsidR="00F60CCF" w:rsidRDefault="00F60CCF">
      <w:proofErr w:type="spellStart"/>
      <w:r>
        <w:t>Oyfo</w:t>
      </w:r>
      <w:proofErr w:type="spellEnd"/>
      <w:r>
        <w:t xml:space="preserve"> merkt bij werkbezoeken dat er nog wel wat meer uit een workshop valt te halen.</w:t>
      </w:r>
    </w:p>
    <w:p w14:paraId="3C19F6ED" w14:textId="11982570" w:rsidR="00F60CCF" w:rsidRDefault="00F60CCF">
      <w:r>
        <w:t xml:space="preserve">Ronald merkt op dat er discrepantie is tussen wat Kunstdocenten aangeven als werkend en wat leerkrachten graag zien. Wie is de maat der dingen? </w:t>
      </w:r>
    </w:p>
    <w:p w14:paraId="66EA3723" w14:textId="16589A84" w:rsidR="00F60CCF" w:rsidRDefault="00F60CCF">
      <w:r>
        <w:t xml:space="preserve">Zie ook evaluaties met </w:t>
      </w:r>
      <w:proofErr w:type="spellStart"/>
      <w:proofErr w:type="gramStart"/>
      <w:r>
        <w:t>wd-ers</w:t>
      </w:r>
      <w:proofErr w:type="spellEnd"/>
      <w:proofErr w:type="gramEnd"/>
      <w:r>
        <w:t xml:space="preserve"> zelf, daarin juist wordt aangegeven dat ze willen dat er meer vertrouwen op expertise van vakdocenten gelegd wordt?</w:t>
      </w:r>
    </w:p>
    <w:p w14:paraId="2EC2E303" w14:textId="751CA4C6" w:rsidR="00F60CCF" w:rsidRDefault="00F60CCF">
      <w:r>
        <w:t>Discrepantie tussen willen en willen.</w:t>
      </w:r>
    </w:p>
    <w:p w14:paraId="67793E8F" w14:textId="75ED645B" w:rsidR="00F60CCF" w:rsidRDefault="00F60CCF">
      <w:r>
        <w:t xml:space="preserve">Behoefte zouden we in een denktank kunnen peilen en het ontwerpen en uitvoeren in co-creatie kunne doen, zodat de stem van de </w:t>
      </w:r>
      <w:proofErr w:type="gramStart"/>
      <w:r>
        <w:t>WD-</w:t>
      </w:r>
      <w:proofErr w:type="spellStart"/>
      <w:r>
        <w:t>ers</w:t>
      </w:r>
      <w:proofErr w:type="spellEnd"/>
      <w:proofErr w:type="gramEnd"/>
      <w:r>
        <w:t xml:space="preserve"> ook gehoord en terug te zien is. Hierdoor misschien ook logischer om bij elkaar te gaan kijken en zo deskundigheid om kunnen zetten in werkende principes. Dat werkt vanuit een positieve insteek. Goed is om in de gaten te houden dat wij van educatie experts zijn op lesgeven en dat </w:t>
      </w:r>
      <w:proofErr w:type="spellStart"/>
      <w:r>
        <w:t>wders</w:t>
      </w:r>
      <w:proofErr w:type="spellEnd"/>
      <w:r>
        <w:t xml:space="preserve"> voor sommige workshops nog beginners zijn. En dat dit ook weer vertaald qua blik hebben op </w:t>
      </w:r>
      <w:proofErr w:type="spellStart"/>
      <w:r>
        <w:t>wders</w:t>
      </w:r>
      <w:proofErr w:type="spellEnd"/>
      <w:r>
        <w:t xml:space="preserve"> versus leerlingen en leerkrachten.</w:t>
      </w:r>
      <w:hyperlink r:id="rId5" w:history="1">
        <w:r w:rsidRPr="0086719B">
          <w:rPr>
            <w:rStyle w:val="Hyperlink"/>
          </w:rPr>
          <w:t>https://www.scienceguide.nl/2017/06/een-expert-leert-anders-dan-een-beginner/</w:t>
        </w:r>
      </w:hyperlink>
    </w:p>
    <w:p w14:paraId="1215B9D8" w14:textId="77777777" w:rsidR="00F60CCF" w:rsidRDefault="00F60CCF"/>
    <w:p w14:paraId="5EA360FA" w14:textId="1724F9F6" w:rsidR="00F60CCF" w:rsidRDefault="00F60CCF">
      <w:r>
        <w:t xml:space="preserve">Wat helder is voor </w:t>
      </w:r>
      <w:proofErr w:type="spellStart"/>
      <w:r>
        <w:t>CiK</w:t>
      </w:r>
      <w:proofErr w:type="spellEnd"/>
      <w:r>
        <w:t xml:space="preserve"> training </w:t>
      </w:r>
      <w:r w:rsidR="00C25FF1">
        <w:t xml:space="preserve">en </w:t>
      </w:r>
      <w:r>
        <w:t>te gebruiken kan zijn:</w:t>
      </w:r>
    </w:p>
    <w:p w14:paraId="287BDB3F" w14:textId="210DCED1" w:rsidR="00F60CCF" w:rsidRDefault="00F60CCF" w:rsidP="00F60CCF">
      <w:pPr>
        <w:pStyle w:val="Lijstalinea"/>
        <w:numPr>
          <w:ilvl w:val="0"/>
          <w:numId w:val="1"/>
        </w:numPr>
      </w:pPr>
      <w:proofErr w:type="spellStart"/>
      <w:r>
        <w:t>Wders</w:t>
      </w:r>
      <w:proofErr w:type="spellEnd"/>
      <w:r>
        <w:t xml:space="preserve"> worstelen nogal eens met procesgerichte didactiek en dan vooral in de uitvoering. Hoe komt dat? Ze geven aan dat ze juist goed zijn in de creatieve insteek van een workshop?</w:t>
      </w:r>
    </w:p>
    <w:p w14:paraId="5A040D3E" w14:textId="61B6F86C" w:rsidR="00F60CCF" w:rsidRDefault="00F60CCF" w:rsidP="00F60CCF">
      <w:pPr>
        <w:pStyle w:val="Lijstalinea"/>
        <w:numPr>
          <w:ilvl w:val="0"/>
          <w:numId w:val="1"/>
        </w:numPr>
      </w:pPr>
      <w:r>
        <w:t xml:space="preserve">Veel scholen gebruiken in dagelijks lesgeven deze procesgerichte benadering zelf ook niet. Beginsituatie is dan ook onwennig. </w:t>
      </w:r>
      <w:proofErr w:type="spellStart"/>
      <w:r>
        <w:t>Symbio</w:t>
      </w:r>
      <w:proofErr w:type="spellEnd"/>
      <w:r>
        <w:t xml:space="preserve"> is wel bezig om dit middels Wetenschap en Talent op te pakken. Dus beginsituatie kan anders zijn dan afgelopen jaren. Aansluiting zoeken bij Onderzoekend en Ontwerpend leren met daarbij de verschillen per vakdiscipline in de gaten houden. Er zijn ook crossovers mogelijk.</w:t>
      </w:r>
    </w:p>
    <w:p w14:paraId="763FE6B2" w14:textId="72062D11" w:rsidR="00F60CCF" w:rsidRDefault="00F60CCF" w:rsidP="00F60CCF">
      <w:pPr>
        <w:pStyle w:val="Lijstalinea"/>
        <w:numPr>
          <w:ilvl w:val="0"/>
          <w:numId w:val="1"/>
        </w:numPr>
      </w:pPr>
      <w:r>
        <w:t xml:space="preserve">De instructies zijn niet altijd even helder en concreet, waardoor er tijdverlies is. Dat kan ondervangen worden door uitleg geven </w:t>
      </w:r>
      <w:r w:rsidR="00105156">
        <w:t>over verschillende</w:t>
      </w:r>
      <w:r>
        <w:t xml:space="preserve"> </w:t>
      </w:r>
      <w:proofErr w:type="spellStart"/>
      <w:r w:rsidR="00C25FF1">
        <w:t>didactieken</w:t>
      </w:r>
      <w:proofErr w:type="spellEnd"/>
      <w:r w:rsidR="00C25FF1">
        <w:t>,</w:t>
      </w:r>
      <w:r>
        <w:t xml:space="preserve"> en een </w:t>
      </w:r>
      <w:proofErr w:type="spellStart"/>
      <w:r>
        <w:t>zgn</w:t>
      </w:r>
      <w:proofErr w:type="spellEnd"/>
      <w:r>
        <w:t xml:space="preserve"> breed didactisch repertoire in te oefenen. Voor welk doel is welke didactiek in te zetten?</w:t>
      </w:r>
    </w:p>
    <w:p w14:paraId="03EEEF9E" w14:textId="556683D2" w:rsidR="00F60CCF" w:rsidRDefault="00F60CCF" w:rsidP="00F60CCF">
      <w:pPr>
        <w:pStyle w:val="Lijstalinea"/>
        <w:numPr>
          <w:ilvl w:val="0"/>
          <w:numId w:val="1"/>
        </w:numPr>
      </w:pPr>
      <w:r>
        <w:t>Meer leerkrachtgericht en/of meer leerling gestuurd onderwijs aanbieden, hier zitten verschillende keuzes voor je didactiek en klassenmanagement achter.</w:t>
      </w:r>
    </w:p>
    <w:p w14:paraId="105EF243" w14:textId="58A1677F" w:rsidR="00F60CCF" w:rsidRDefault="00F60CCF" w:rsidP="00F60CCF">
      <w:pPr>
        <w:pStyle w:val="Lijstalinea"/>
        <w:numPr>
          <w:ilvl w:val="0"/>
          <w:numId w:val="1"/>
        </w:numPr>
      </w:pPr>
      <w:r>
        <w:t>Stappenplannen zijn zelden aanwezig. Hier is veel winst op te halen in rust en duidelijkheid. Wat is doel en effect van een stappenplan?</w:t>
      </w:r>
    </w:p>
    <w:p w14:paraId="753DF241" w14:textId="17E5DA97" w:rsidR="00F60CCF" w:rsidRDefault="00F60CCF" w:rsidP="00F60CCF">
      <w:pPr>
        <w:pStyle w:val="Lijstalinea"/>
        <w:numPr>
          <w:ilvl w:val="0"/>
          <w:numId w:val="1"/>
        </w:numPr>
      </w:pPr>
      <w:r>
        <w:t xml:space="preserve">Opbouw van een </w:t>
      </w:r>
      <w:proofErr w:type="gramStart"/>
      <w:r>
        <w:t>les ,</w:t>
      </w:r>
      <w:proofErr w:type="gramEnd"/>
      <w:r>
        <w:t xml:space="preserve"> zie bv </w:t>
      </w:r>
      <w:proofErr w:type="spellStart"/>
      <w:r>
        <w:t>LessonUp</w:t>
      </w:r>
      <w:proofErr w:type="spellEnd"/>
      <w:r>
        <w:t xml:space="preserve"> , kan meer uniformer worden.  </w:t>
      </w:r>
      <w:proofErr w:type="spellStart"/>
      <w:r>
        <w:t>LessonUp</w:t>
      </w:r>
      <w:proofErr w:type="spellEnd"/>
      <w:r>
        <w:t xml:space="preserve"> indeling is standaard zie de afbeelding. Afhankelijk van doel van je les gebruik je de standaardopzet. Wel is het zo dat </w:t>
      </w:r>
      <w:proofErr w:type="spellStart"/>
      <w:r>
        <w:t>WDEers</w:t>
      </w:r>
      <w:proofErr w:type="spellEnd"/>
      <w:r>
        <w:t xml:space="preserve"> meestal iets doen wat niet vaak op de school zelf gedaan wordt.  Zie voor 6 componenten voor een goed lesopbouw in de klas </w:t>
      </w:r>
      <w:proofErr w:type="spellStart"/>
      <w:r>
        <w:t>vlgs</w:t>
      </w:r>
      <w:proofErr w:type="spellEnd"/>
      <w:r>
        <w:t xml:space="preserve"> </w:t>
      </w:r>
      <w:proofErr w:type="spellStart"/>
      <w:r>
        <w:t>lessonUp</w:t>
      </w:r>
      <w:proofErr w:type="spellEnd"/>
      <w:r>
        <w:t xml:space="preserve"> </w:t>
      </w:r>
      <w:hyperlink r:id="rId6" w:history="1">
        <w:r w:rsidRPr="0086719B">
          <w:rPr>
            <w:rStyle w:val="Hyperlink"/>
          </w:rPr>
          <w:t>https://www.lessonup.com/site/nl/blog/didactiek/een-goede-lesopbouw-in-de-klas</w:t>
        </w:r>
      </w:hyperlink>
    </w:p>
    <w:p w14:paraId="26882711" w14:textId="219FABEC" w:rsidR="00F60CCF" w:rsidRDefault="00F60CCF" w:rsidP="00F60CCF">
      <w:pPr>
        <w:pStyle w:val="Lijstalinea"/>
        <w:numPr>
          <w:ilvl w:val="0"/>
          <w:numId w:val="1"/>
        </w:numPr>
      </w:pPr>
      <w:r>
        <w:t xml:space="preserve">Flexibel bijstellen van een les, als er onverwachte zaken zich voordoen. Eventueel ingaan op differentiatie, en dan op minimaal niveau. Dit i.v.m. beginners en expert aanpak en ook dat de situationele context van de workshops onduidelijk kan zijn. Afspraken met leerkracht maken, op welke wijze er al procesgericht gewerkt </w:t>
      </w:r>
      <w:proofErr w:type="gramStart"/>
      <w:r>
        <w:t>wordt  en</w:t>
      </w:r>
      <w:proofErr w:type="gramEnd"/>
      <w:r>
        <w:t xml:space="preserve"> de zelfde taal daarin spreken.</w:t>
      </w:r>
    </w:p>
    <w:p w14:paraId="622BD784" w14:textId="434FD3E2" w:rsidR="00F60CCF" w:rsidRDefault="00F60CCF" w:rsidP="00F60CCF">
      <w:pPr>
        <w:pStyle w:val="Lijstalinea"/>
        <w:numPr>
          <w:ilvl w:val="0"/>
          <w:numId w:val="1"/>
        </w:numPr>
      </w:pPr>
      <w:r>
        <w:lastRenderedPageBreak/>
        <w:t xml:space="preserve">Om een goede basis voor een les te kunnen checken wordt vaak </w:t>
      </w:r>
      <w:hyperlink r:id="rId7" w:history="1">
        <w:r w:rsidRPr="00105156">
          <w:rPr>
            <w:rStyle w:val="Hyperlink"/>
          </w:rPr>
          <w:t xml:space="preserve">Ryan en </w:t>
        </w:r>
        <w:proofErr w:type="spellStart"/>
        <w:r w:rsidR="00105156" w:rsidRPr="00105156">
          <w:rPr>
            <w:rStyle w:val="Hyperlink"/>
          </w:rPr>
          <w:t>Deci</w:t>
        </w:r>
        <w:proofErr w:type="spellEnd"/>
      </w:hyperlink>
      <w:r w:rsidR="00105156">
        <w:t xml:space="preserve"> </w:t>
      </w:r>
      <w:r>
        <w:t xml:space="preserve">gebruikt, Relatie, competentie en Autonomie. Dit inzetten om te duiden waar jouw invloed als </w:t>
      </w:r>
      <w:proofErr w:type="spellStart"/>
      <w:r>
        <w:t>WDer</w:t>
      </w:r>
      <w:proofErr w:type="spellEnd"/>
      <w:r>
        <w:t xml:space="preserve"> zit.</w:t>
      </w:r>
    </w:p>
    <w:p w14:paraId="3C7DB227" w14:textId="5E933951" w:rsidR="00F60CCF" w:rsidRDefault="00F60CCF" w:rsidP="00F60CCF">
      <w:pPr>
        <w:pStyle w:val="Lijstalinea"/>
        <w:numPr>
          <w:ilvl w:val="0"/>
          <w:numId w:val="1"/>
        </w:numPr>
      </w:pPr>
      <w:r>
        <w:t>Kijken naar wat is effect van jouw handelen op de leerlingen. De methodieken zijn minder van belang als het effect van wat jullie samen willen bereiken bij de leerlingen positief zichtbaar is. Eventueel in te zetten is het model voor competent handelen van Roelofs.</w:t>
      </w:r>
      <w:r w:rsidRPr="00F60CCF">
        <w:t xml:space="preserve"> </w:t>
      </w:r>
      <w:proofErr w:type="gramStart"/>
      <w:r w:rsidRPr="00F60CCF">
        <w:t>https://pedagogischestudien.nl/article/view/14472/15965</w:t>
      </w:r>
      <w:proofErr w:type="gramEnd"/>
      <w:r>
        <w:t xml:space="preserve">  </w:t>
      </w:r>
    </w:p>
    <w:p w14:paraId="688D011F" w14:textId="77777777" w:rsidR="00C25FF1" w:rsidRDefault="00C25FF1" w:rsidP="00F60CCF">
      <w:pPr>
        <w:pStyle w:val="Lijstalinea"/>
        <w:numPr>
          <w:ilvl w:val="0"/>
          <w:numId w:val="1"/>
        </w:numPr>
      </w:pPr>
    </w:p>
    <w:p w14:paraId="23B32BC3" w14:textId="257E41CC" w:rsidR="00F60CCF" w:rsidRDefault="00F60CCF" w:rsidP="00F60CCF">
      <w:pPr>
        <w:pStyle w:val="Lijstalinea"/>
        <w:numPr>
          <w:ilvl w:val="0"/>
          <w:numId w:val="1"/>
        </w:numPr>
      </w:pPr>
      <w:r>
        <w:rPr>
          <w:noProof/>
        </w:rPr>
        <w:drawing>
          <wp:inline distT="0" distB="0" distL="0" distR="0" wp14:anchorId="77AEF2D7" wp14:editId="6EC35C6F">
            <wp:extent cx="4441372" cy="3532910"/>
            <wp:effectExtent l="0" t="0" r="3810" b="0"/>
            <wp:docPr id="1169399371" name="Afbeelding 4" descr="Afbeelding met tekst, schermopname, Lettertyp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9399371" name="Afbeelding 4" descr="Afbeelding met tekst, schermopname, Lettertype&#10;&#10;Automatisch gegenereerde beschrijving"/>
                    <pic:cNvPicPr/>
                  </pic:nvPicPr>
                  <pic:blipFill>
                    <a:blip r:embed="rId8">
                      <a:extLst>
                        <a:ext uri="{28A0092B-C50C-407E-A947-70E740481C1C}">
                          <a14:useLocalDpi xmlns:a14="http://schemas.microsoft.com/office/drawing/2010/main" val="0"/>
                        </a:ext>
                      </a:extLst>
                    </a:blip>
                    <a:stretch>
                      <a:fillRect/>
                    </a:stretch>
                  </pic:blipFill>
                  <pic:spPr>
                    <a:xfrm>
                      <a:off x="0" y="0"/>
                      <a:ext cx="4446485" cy="3536977"/>
                    </a:xfrm>
                    <a:prstGeom prst="rect">
                      <a:avLst/>
                    </a:prstGeom>
                  </pic:spPr>
                </pic:pic>
              </a:graphicData>
            </a:graphic>
          </wp:inline>
        </w:drawing>
      </w:r>
    </w:p>
    <w:p w14:paraId="38260661" w14:textId="30294467" w:rsidR="00F60CCF" w:rsidRDefault="00F60CCF" w:rsidP="00F60CCF">
      <w:pPr>
        <w:pStyle w:val="Lijstalinea"/>
      </w:pPr>
      <w:proofErr w:type="gramStart"/>
      <w:r>
        <w:t>en</w:t>
      </w:r>
      <w:proofErr w:type="gramEnd"/>
      <w:r>
        <w:t xml:space="preserve"> zie (</w:t>
      </w:r>
      <w:hyperlink r:id="rId9" w:history="1">
        <w:r w:rsidRPr="00F60CCF">
          <w:rPr>
            <w:rStyle w:val="Hyperlink"/>
          </w:rPr>
          <w:t>Idols</w:t>
        </w:r>
      </w:hyperlink>
      <w:r>
        <w:t xml:space="preserve"> in portfolioland zie </w:t>
      </w:r>
      <w:hyperlink r:id="rId10" w:history="1">
        <w:r w:rsidRPr="0086719B">
          <w:rPr>
            <w:rStyle w:val="Hyperlink"/>
          </w:rPr>
          <w:t>https://youtu.be/IM1N1KIYPbQ</w:t>
        </w:r>
      </w:hyperlink>
      <w:r>
        <w:t xml:space="preserve">) </w:t>
      </w:r>
    </w:p>
    <w:p w14:paraId="0EB1B01B" w14:textId="77777777" w:rsidR="00F60CCF" w:rsidRDefault="00F60CCF" w:rsidP="00F60CCF">
      <w:pPr>
        <w:pStyle w:val="Lijstalinea"/>
      </w:pPr>
    </w:p>
    <w:p w14:paraId="16BBB0DC" w14:textId="4B7D6CD7" w:rsidR="00F60CCF" w:rsidRDefault="00F60CCF" w:rsidP="00F60CCF">
      <w:pPr>
        <w:pStyle w:val="Lijstalinea"/>
        <w:numPr>
          <w:ilvl w:val="0"/>
          <w:numId w:val="1"/>
        </w:numPr>
      </w:pPr>
      <w:r>
        <w:t xml:space="preserve">Op welke wijze is het mogelijk om de expertise en werkwijze van de kunstenaar te borgen en waarderen? Niet alle </w:t>
      </w:r>
      <w:proofErr w:type="spellStart"/>
      <w:r>
        <w:t>WDers</w:t>
      </w:r>
      <w:proofErr w:type="spellEnd"/>
      <w:r>
        <w:t xml:space="preserve"> zijn </w:t>
      </w:r>
      <w:proofErr w:type="gramStart"/>
      <w:r>
        <w:t>perse</w:t>
      </w:r>
      <w:proofErr w:type="gramEnd"/>
      <w:r>
        <w:t xml:space="preserve"> docentgericht opgeleid. Bij muziek vaak wat meer dan de andere domeinen. De vraag is wat is dan beter en wie neemt de maat? Hebben wij een kwaliteitsstempel om mee te mogen doen als docent/ </w:t>
      </w:r>
      <w:proofErr w:type="gramStart"/>
      <w:r>
        <w:t>zzp-er</w:t>
      </w:r>
      <w:proofErr w:type="gramEnd"/>
      <w:r>
        <w:t xml:space="preserve"> voor ogen? En wie bepaalt dat dan?</w:t>
      </w:r>
    </w:p>
    <w:p w14:paraId="29002273" w14:textId="4833126E" w:rsidR="00F60CCF" w:rsidRDefault="00F60CCF" w:rsidP="00F60CCF">
      <w:pPr>
        <w:pStyle w:val="Lijstalinea"/>
        <w:numPr>
          <w:ilvl w:val="0"/>
          <w:numId w:val="1"/>
        </w:numPr>
      </w:pPr>
      <w:r>
        <w:t xml:space="preserve">Om te zien hoe bv een meer activerende didactiek (bv coöperatief werken) werkt zouden we </w:t>
      </w:r>
      <w:proofErr w:type="spellStart"/>
      <w:r>
        <w:t>good</w:t>
      </w:r>
      <w:proofErr w:type="spellEnd"/>
      <w:r>
        <w:t xml:space="preserve"> </w:t>
      </w:r>
      <w:proofErr w:type="spellStart"/>
      <w:r>
        <w:t>practices</w:t>
      </w:r>
      <w:proofErr w:type="spellEnd"/>
      <w:r>
        <w:t xml:space="preserve"> kunnen laten zien door bij elkaar te kijken of door elkaars filmfragmenten te monteren en daarop te reflecteren om zo tot een set van werkende principes </w:t>
      </w:r>
      <w:proofErr w:type="spellStart"/>
      <w:r>
        <w:t>tav</w:t>
      </w:r>
      <w:proofErr w:type="spellEnd"/>
      <w:r>
        <w:t xml:space="preserve"> </w:t>
      </w:r>
      <w:proofErr w:type="spellStart"/>
      <w:r>
        <w:t>zgn</w:t>
      </w:r>
      <w:proofErr w:type="spellEnd"/>
      <w:r>
        <w:t xml:space="preserve"> goed lesgeven volgens CWH te komen.</w:t>
      </w:r>
    </w:p>
    <w:p w14:paraId="79931949" w14:textId="77777777" w:rsidR="00C25FF1" w:rsidRDefault="00C25FF1" w:rsidP="00C25FF1"/>
    <w:p w14:paraId="716B7D90" w14:textId="77777777" w:rsidR="00350357" w:rsidRDefault="00350357" w:rsidP="00350357">
      <w:pPr>
        <w:pStyle w:val="Normaalweb"/>
        <w:pBdr>
          <w:top w:val="single" w:sz="2" w:space="0" w:color="E3E3E3"/>
          <w:left w:val="single" w:sz="2" w:space="0" w:color="E3E3E3"/>
          <w:bottom w:val="single" w:sz="2" w:space="0" w:color="E3E3E3"/>
          <w:right w:val="single" w:sz="2" w:space="0" w:color="E3E3E3"/>
        </w:pBdr>
        <w:shd w:val="clear" w:color="auto" w:fill="FFFFFF"/>
        <w:spacing w:before="0" w:beforeAutospacing="0" w:after="300" w:afterAutospacing="0"/>
        <w:rPr>
          <w:rFonts w:ascii="Segoe UI" w:hAnsi="Segoe UI" w:cs="Segoe UI"/>
          <w:color w:val="0D0D0D"/>
        </w:rPr>
      </w:pPr>
      <w:r>
        <w:rPr>
          <w:rFonts w:ascii="Segoe UI" w:hAnsi="Segoe UI" w:cs="Segoe UI"/>
          <w:color w:val="0D0D0D"/>
        </w:rPr>
        <w:t xml:space="preserve">Ontwerpcriteria voor de </w:t>
      </w:r>
      <w:proofErr w:type="spellStart"/>
      <w:r>
        <w:rPr>
          <w:rFonts w:ascii="Segoe UI" w:hAnsi="Segoe UI" w:cs="Segoe UI"/>
          <w:color w:val="0D0D0D"/>
        </w:rPr>
        <w:t>CiK</w:t>
      </w:r>
      <w:proofErr w:type="spellEnd"/>
      <w:r>
        <w:rPr>
          <w:rFonts w:ascii="Segoe UI" w:hAnsi="Segoe UI" w:cs="Segoe UI"/>
          <w:color w:val="0D0D0D"/>
        </w:rPr>
        <w:t xml:space="preserve"> (Cultuur in de Klas) training:</w:t>
      </w:r>
    </w:p>
    <w:p w14:paraId="43BCE96F" w14:textId="77777777" w:rsidR="00350357" w:rsidRDefault="00350357" w:rsidP="00350357">
      <w:pPr>
        <w:pStyle w:val="Normaalweb"/>
        <w:numPr>
          <w:ilvl w:val="0"/>
          <w:numId w:val="7"/>
        </w:numPr>
        <w:pBdr>
          <w:top w:val="single" w:sz="2" w:space="0" w:color="E3E3E3"/>
          <w:left w:val="single" w:sz="2" w:space="5" w:color="E3E3E3"/>
          <w:bottom w:val="single" w:sz="2" w:space="0" w:color="E3E3E3"/>
          <w:right w:val="single" w:sz="2" w:space="0" w:color="E3E3E3"/>
        </w:pBdr>
        <w:shd w:val="clear" w:color="auto" w:fill="FFFFFF"/>
        <w:spacing w:before="0" w:beforeAutospacing="0" w:after="0" w:afterAutospacing="0"/>
        <w:rPr>
          <w:rFonts w:ascii="Segoe UI" w:hAnsi="Segoe UI" w:cs="Segoe UI"/>
          <w:color w:val="0D0D0D"/>
        </w:rPr>
      </w:pPr>
      <w:r>
        <w:rPr>
          <w:rStyle w:val="Zwaar"/>
          <w:rFonts w:ascii="Segoe UI" w:hAnsi="Segoe UI" w:cs="Segoe UI"/>
          <w:color w:val="0D0D0D"/>
          <w:bdr w:val="single" w:sz="2" w:space="0" w:color="E3E3E3" w:frame="1"/>
        </w:rPr>
        <w:t>Procesgerichte didactiek:</w:t>
      </w:r>
      <w:r>
        <w:rPr>
          <w:rFonts w:ascii="Segoe UI" w:hAnsi="Segoe UI" w:cs="Segoe UI"/>
          <w:color w:val="0D0D0D"/>
        </w:rPr>
        <w:t xml:space="preserve"> Focus op het begrijpen waarom workshopdocenten moeite hebben met procesgerichte didactiek, ondanks hun sterke punten in creativiteit. Onderzoek naar de oorzaken en hoe deze aan te pakken.</w:t>
      </w:r>
    </w:p>
    <w:p w14:paraId="4154255C" w14:textId="77777777" w:rsidR="00350357" w:rsidRDefault="00350357" w:rsidP="00350357">
      <w:pPr>
        <w:pStyle w:val="Normaalweb"/>
        <w:numPr>
          <w:ilvl w:val="0"/>
          <w:numId w:val="7"/>
        </w:numPr>
        <w:pBdr>
          <w:top w:val="single" w:sz="2" w:space="0" w:color="E3E3E3"/>
          <w:left w:val="single" w:sz="2" w:space="5" w:color="E3E3E3"/>
          <w:bottom w:val="single" w:sz="2" w:space="0" w:color="E3E3E3"/>
          <w:right w:val="single" w:sz="2" w:space="0" w:color="E3E3E3"/>
        </w:pBdr>
        <w:shd w:val="clear" w:color="auto" w:fill="FFFFFF"/>
        <w:spacing w:before="0" w:beforeAutospacing="0" w:after="0" w:afterAutospacing="0"/>
        <w:rPr>
          <w:rFonts w:ascii="Segoe UI" w:hAnsi="Segoe UI" w:cs="Segoe UI"/>
          <w:color w:val="0D0D0D"/>
        </w:rPr>
      </w:pPr>
      <w:r>
        <w:rPr>
          <w:rStyle w:val="Zwaar"/>
          <w:rFonts w:ascii="Segoe UI" w:hAnsi="Segoe UI" w:cs="Segoe UI"/>
          <w:color w:val="0D0D0D"/>
          <w:bdr w:val="single" w:sz="2" w:space="0" w:color="E3E3E3" w:frame="1"/>
        </w:rPr>
        <w:lastRenderedPageBreak/>
        <w:t>Aansluiting bij schoolpraktijk:</w:t>
      </w:r>
      <w:r>
        <w:rPr>
          <w:rFonts w:ascii="Segoe UI" w:hAnsi="Segoe UI" w:cs="Segoe UI"/>
          <w:color w:val="0D0D0D"/>
        </w:rPr>
        <w:t xml:space="preserve"> Zorg voor aansluiting bij het dagelijks lesgeven, rekening houdend met de beginsituatie en eventuele initiatieven zoals Wetenschap en Talent. Onderzoek de mogelijkheden van Onderzoekend en Ontwerpend leren binnen verschillende vakdisciplines.</w:t>
      </w:r>
    </w:p>
    <w:p w14:paraId="542A12B0" w14:textId="77777777" w:rsidR="00350357" w:rsidRDefault="00350357" w:rsidP="00350357">
      <w:pPr>
        <w:pStyle w:val="Normaalweb"/>
        <w:numPr>
          <w:ilvl w:val="0"/>
          <w:numId w:val="7"/>
        </w:numPr>
        <w:pBdr>
          <w:top w:val="single" w:sz="2" w:space="0" w:color="E3E3E3"/>
          <w:left w:val="single" w:sz="2" w:space="5" w:color="E3E3E3"/>
          <w:bottom w:val="single" w:sz="2" w:space="0" w:color="E3E3E3"/>
          <w:right w:val="single" w:sz="2" w:space="0" w:color="E3E3E3"/>
        </w:pBdr>
        <w:shd w:val="clear" w:color="auto" w:fill="FFFFFF"/>
        <w:spacing w:before="0" w:beforeAutospacing="0" w:after="0" w:afterAutospacing="0"/>
        <w:rPr>
          <w:rFonts w:ascii="Segoe UI" w:hAnsi="Segoe UI" w:cs="Segoe UI"/>
          <w:color w:val="0D0D0D"/>
        </w:rPr>
      </w:pPr>
      <w:r>
        <w:rPr>
          <w:rStyle w:val="Zwaar"/>
          <w:rFonts w:ascii="Segoe UI" w:hAnsi="Segoe UI" w:cs="Segoe UI"/>
          <w:color w:val="0D0D0D"/>
          <w:bdr w:val="single" w:sz="2" w:space="0" w:color="E3E3E3" w:frame="1"/>
        </w:rPr>
        <w:t>Helderheid van instructies:</w:t>
      </w:r>
      <w:r>
        <w:rPr>
          <w:rFonts w:ascii="Segoe UI" w:hAnsi="Segoe UI" w:cs="Segoe UI"/>
          <w:color w:val="0D0D0D"/>
        </w:rPr>
        <w:t xml:space="preserve"> Verbeter de helderheid en concreetheid van instructies om tijdverlies te minimaliseren. Oefen met verschillende </w:t>
      </w:r>
      <w:proofErr w:type="spellStart"/>
      <w:r>
        <w:rPr>
          <w:rFonts w:ascii="Segoe UI" w:hAnsi="Segoe UI" w:cs="Segoe UI"/>
          <w:color w:val="0D0D0D"/>
        </w:rPr>
        <w:t>didactieken</w:t>
      </w:r>
      <w:proofErr w:type="spellEnd"/>
      <w:r>
        <w:rPr>
          <w:rFonts w:ascii="Segoe UI" w:hAnsi="Segoe UI" w:cs="Segoe UI"/>
          <w:color w:val="0D0D0D"/>
        </w:rPr>
        <w:t xml:space="preserve"> en ontwikkel een breed didactisch repertoire.</w:t>
      </w:r>
    </w:p>
    <w:p w14:paraId="6D1BC2BA" w14:textId="77777777" w:rsidR="00350357" w:rsidRDefault="00350357" w:rsidP="00350357">
      <w:pPr>
        <w:pStyle w:val="Normaalweb"/>
        <w:numPr>
          <w:ilvl w:val="0"/>
          <w:numId w:val="7"/>
        </w:numPr>
        <w:pBdr>
          <w:top w:val="single" w:sz="2" w:space="0" w:color="E3E3E3"/>
          <w:left w:val="single" w:sz="2" w:space="5" w:color="E3E3E3"/>
          <w:bottom w:val="single" w:sz="2" w:space="0" w:color="E3E3E3"/>
          <w:right w:val="single" w:sz="2" w:space="0" w:color="E3E3E3"/>
        </w:pBdr>
        <w:shd w:val="clear" w:color="auto" w:fill="FFFFFF"/>
        <w:spacing w:before="0" w:beforeAutospacing="0" w:after="0" w:afterAutospacing="0"/>
        <w:rPr>
          <w:rFonts w:ascii="Segoe UI" w:hAnsi="Segoe UI" w:cs="Segoe UI"/>
          <w:color w:val="0D0D0D"/>
        </w:rPr>
      </w:pPr>
      <w:r>
        <w:rPr>
          <w:rStyle w:val="Zwaar"/>
          <w:rFonts w:ascii="Segoe UI" w:hAnsi="Segoe UI" w:cs="Segoe UI"/>
          <w:color w:val="0D0D0D"/>
          <w:bdr w:val="single" w:sz="2" w:space="0" w:color="E3E3E3" w:frame="1"/>
        </w:rPr>
        <w:t xml:space="preserve">Leerkracht- en </w:t>
      </w:r>
      <w:proofErr w:type="spellStart"/>
      <w:r>
        <w:rPr>
          <w:rStyle w:val="Zwaar"/>
          <w:rFonts w:ascii="Segoe UI" w:hAnsi="Segoe UI" w:cs="Segoe UI"/>
          <w:color w:val="0D0D0D"/>
          <w:bdr w:val="single" w:sz="2" w:space="0" w:color="E3E3E3" w:frame="1"/>
        </w:rPr>
        <w:t>leerlinggestuurd</w:t>
      </w:r>
      <w:proofErr w:type="spellEnd"/>
      <w:r>
        <w:rPr>
          <w:rStyle w:val="Zwaar"/>
          <w:rFonts w:ascii="Segoe UI" w:hAnsi="Segoe UI" w:cs="Segoe UI"/>
          <w:color w:val="0D0D0D"/>
          <w:bdr w:val="single" w:sz="2" w:space="0" w:color="E3E3E3" w:frame="1"/>
        </w:rPr>
        <w:t xml:space="preserve"> onderwijs:</w:t>
      </w:r>
      <w:r>
        <w:rPr>
          <w:rFonts w:ascii="Segoe UI" w:hAnsi="Segoe UI" w:cs="Segoe UI"/>
          <w:color w:val="0D0D0D"/>
        </w:rPr>
        <w:t xml:space="preserve"> Onderzoek de verschillende keuzes voor didactiek en klassenmanagement om meer leerkracht- of </w:t>
      </w:r>
      <w:proofErr w:type="spellStart"/>
      <w:r>
        <w:rPr>
          <w:rFonts w:ascii="Segoe UI" w:hAnsi="Segoe UI" w:cs="Segoe UI"/>
          <w:color w:val="0D0D0D"/>
        </w:rPr>
        <w:t>leerlinggestuurd</w:t>
      </w:r>
      <w:proofErr w:type="spellEnd"/>
      <w:r>
        <w:rPr>
          <w:rFonts w:ascii="Segoe UI" w:hAnsi="Segoe UI" w:cs="Segoe UI"/>
          <w:color w:val="0D0D0D"/>
        </w:rPr>
        <w:t xml:space="preserve"> onderwijs aan te bieden.</w:t>
      </w:r>
    </w:p>
    <w:p w14:paraId="5D0A3CC6" w14:textId="77777777" w:rsidR="00350357" w:rsidRDefault="00350357" w:rsidP="00350357">
      <w:pPr>
        <w:pStyle w:val="Normaalweb"/>
        <w:numPr>
          <w:ilvl w:val="0"/>
          <w:numId w:val="7"/>
        </w:numPr>
        <w:pBdr>
          <w:top w:val="single" w:sz="2" w:space="0" w:color="E3E3E3"/>
          <w:left w:val="single" w:sz="2" w:space="5" w:color="E3E3E3"/>
          <w:bottom w:val="single" w:sz="2" w:space="0" w:color="E3E3E3"/>
          <w:right w:val="single" w:sz="2" w:space="0" w:color="E3E3E3"/>
        </w:pBdr>
        <w:shd w:val="clear" w:color="auto" w:fill="FFFFFF"/>
        <w:spacing w:before="0" w:beforeAutospacing="0" w:after="0" w:afterAutospacing="0"/>
        <w:rPr>
          <w:rFonts w:ascii="Segoe UI" w:hAnsi="Segoe UI" w:cs="Segoe UI"/>
          <w:color w:val="0D0D0D"/>
        </w:rPr>
      </w:pPr>
      <w:r>
        <w:rPr>
          <w:rStyle w:val="Zwaar"/>
          <w:rFonts w:ascii="Segoe UI" w:hAnsi="Segoe UI" w:cs="Segoe UI"/>
          <w:color w:val="0D0D0D"/>
          <w:bdr w:val="single" w:sz="2" w:space="0" w:color="E3E3E3" w:frame="1"/>
        </w:rPr>
        <w:t>Stappenplannen en lesopbouw:</w:t>
      </w:r>
      <w:r>
        <w:rPr>
          <w:rFonts w:ascii="Segoe UI" w:hAnsi="Segoe UI" w:cs="Segoe UI"/>
          <w:color w:val="0D0D0D"/>
        </w:rPr>
        <w:t xml:space="preserve"> Implementeer stappenplannen voor meer duidelijkheid en uniformiteit in lesopbouw, mogelijk geïnspireerd door platforms zoals </w:t>
      </w:r>
      <w:proofErr w:type="spellStart"/>
      <w:r>
        <w:rPr>
          <w:rFonts w:ascii="Segoe UI" w:hAnsi="Segoe UI" w:cs="Segoe UI"/>
          <w:color w:val="0D0D0D"/>
        </w:rPr>
        <w:t>LessonUp</w:t>
      </w:r>
      <w:proofErr w:type="spellEnd"/>
      <w:r>
        <w:rPr>
          <w:rFonts w:ascii="Segoe UI" w:hAnsi="Segoe UI" w:cs="Segoe UI"/>
          <w:color w:val="0D0D0D"/>
        </w:rPr>
        <w:t>. Wees flexibel in het aanpassen van lessen en houd rekening met onverwachte situaties.</w:t>
      </w:r>
    </w:p>
    <w:p w14:paraId="6CCA64A6" w14:textId="77777777" w:rsidR="00350357" w:rsidRDefault="00350357" w:rsidP="00350357">
      <w:pPr>
        <w:pStyle w:val="Normaalweb"/>
        <w:numPr>
          <w:ilvl w:val="0"/>
          <w:numId w:val="7"/>
        </w:numPr>
        <w:pBdr>
          <w:top w:val="single" w:sz="2" w:space="0" w:color="E3E3E3"/>
          <w:left w:val="single" w:sz="2" w:space="5" w:color="E3E3E3"/>
          <w:bottom w:val="single" w:sz="2" w:space="0" w:color="E3E3E3"/>
          <w:right w:val="single" w:sz="2" w:space="0" w:color="E3E3E3"/>
        </w:pBdr>
        <w:shd w:val="clear" w:color="auto" w:fill="FFFFFF"/>
        <w:spacing w:before="0" w:beforeAutospacing="0" w:after="0" w:afterAutospacing="0"/>
        <w:rPr>
          <w:rFonts w:ascii="Segoe UI" w:hAnsi="Segoe UI" w:cs="Segoe UI"/>
          <w:color w:val="0D0D0D"/>
        </w:rPr>
      </w:pPr>
      <w:r>
        <w:rPr>
          <w:rStyle w:val="Zwaar"/>
          <w:rFonts w:ascii="Segoe UI" w:hAnsi="Segoe UI" w:cs="Segoe UI"/>
          <w:color w:val="0D0D0D"/>
          <w:bdr w:val="single" w:sz="2" w:space="0" w:color="E3E3E3" w:frame="1"/>
        </w:rPr>
        <w:t>Effectiviteit van handelen:</w:t>
      </w:r>
      <w:r>
        <w:rPr>
          <w:rFonts w:ascii="Segoe UI" w:hAnsi="Segoe UI" w:cs="Segoe UI"/>
          <w:color w:val="0D0D0D"/>
        </w:rPr>
        <w:t xml:space="preserve"> Meet het effect van workshopdocenten op leerlingen en gebruik modellen zoals die van Ryan en </w:t>
      </w:r>
      <w:proofErr w:type="spellStart"/>
      <w:r>
        <w:rPr>
          <w:rFonts w:ascii="Segoe UI" w:hAnsi="Segoe UI" w:cs="Segoe UI"/>
          <w:color w:val="0D0D0D"/>
        </w:rPr>
        <w:t>Deci</w:t>
      </w:r>
      <w:proofErr w:type="spellEnd"/>
      <w:r>
        <w:rPr>
          <w:rFonts w:ascii="Segoe UI" w:hAnsi="Segoe UI" w:cs="Segoe UI"/>
          <w:color w:val="0D0D0D"/>
        </w:rPr>
        <w:t xml:space="preserve"> of Roelofs om competent handelen te evalueren.</w:t>
      </w:r>
    </w:p>
    <w:p w14:paraId="2B8423A6" w14:textId="77777777" w:rsidR="00350357" w:rsidRDefault="00350357" w:rsidP="00350357">
      <w:pPr>
        <w:pStyle w:val="Normaalweb"/>
        <w:numPr>
          <w:ilvl w:val="0"/>
          <w:numId w:val="7"/>
        </w:numPr>
        <w:pBdr>
          <w:top w:val="single" w:sz="2" w:space="0" w:color="E3E3E3"/>
          <w:left w:val="single" w:sz="2" w:space="5" w:color="E3E3E3"/>
          <w:bottom w:val="single" w:sz="2" w:space="0" w:color="E3E3E3"/>
          <w:right w:val="single" w:sz="2" w:space="0" w:color="E3E3E3"/>
        </w:pBdr>
        <w:shd w:val="clear" w:color="auto" w:fill="FFFFFF"/>
        <w:spacing w:before="0" w:beforeAutospacing="0" w:after="0" w:afterAutospacing="0"/>
        <w:rPr>
          <w:rFonts w:ascii="Segoe UI" w:hAnsi="Segoe UI" w:cs="Segoe UI"/>
          <w:color w:val="0D0D0D"/>
        </w:rPr>
      </w:pPr>
      <w:r>
        <w:rPr>
          <w:rStyle w:val="Zwaar"/>
          <w:rFonts w:ascii="Segoe UI" w:hAnsi="Segoe UI" w:cs="Segoe UI"/>
          <w:color w:val="0D0D0D"/>
          <w:bdr w:val="single" w:sz="2" w:space="0" w:color="E3E3E3" w:frame="1"/>
        </w:rPr>
        <w:t>Borgen van kunstenaarsexpertise:</w:t>
      </w:r>
      <w:r>
        <w:rPr>
          <w:rFonts w:ascii="Segoe UI" w:hAnsi="Segoe UI" w:cs="Segoe UI"/>
          <w:color w:val="0D0D0D"/>
        </w:rPr>
        <w:t xml:space="preserve"> Onderzoek manieren om de expertise en werkwijze van kunstenaars te borgen en te waarderen, rekening houdend met de verschillende achtergronden van workshopdocenten.</w:t>
      </w:r>
    </w:p>
    <w:p w14:paraId="07586E26" w14:textId="77777777" w:rsidR="00350357" w:rsidRDefault="00350357" w:rsidP="00350357">
      <w:pPr>
        <w:pStyle w:val="Normaalweb"/>
        <w:numPr>
          <w:ilvl w:val="0"/>
          <w:numId w:val="7"/>
        </w:numPr>
        <w:pBdr>
          <w:top w:val="single" w:sz="2" w:space="0" w:color="E3E3E3"/>
          <w:left w:val="single" w:sz="2" w:space="5" w:color="E3E3E3"/>
          <w:bottom w:val="single" w:sz="2" w:space="0" w:color="E3E3E3"/>
          <w:right w:val="single" w:sz="2" w:space="0" w:color="E3E3E3"/>
        </w:pBdr>
        <w:shd w:val="clear" w:color="auto" w:fill="FFFFFF"/>
        <w:spacing w:before="0" w:beforeAutospacing="0" w:after="0" w:afterAutospacing="0"/>
        <w:rPr>
          <w:rFonts w:ascii="Segoe UI" w:hAnsi="Segoe UI" w:cs="Segoe UI"/>
          <w:color w:val="0D0D0D"/>
        </w:rPr>
      </w:pPr>
      <w:r>
        <w:rPr>
          <w:rStyle w:val="Zwaar"/>
          <w:rFonts w:ascii="Segoe UI" w:hAnsi="Segoe UI" w:cs="Segoe UI"/>
          <w:color w:val="0D0D0D"/>
          <w:bdr w:val="single" w:sz="2" w:space="0" w:color="E3E3E3" w:frame="1"/>
        </w:rPr>
        <w:t xml:space="preserve">Reflectie en </w:t>
      </w:r>
      <w:proofErr w:type="spellStart"/>
      <w:r>
        <w:rPr>
          <w:rStyle w:val="Zwaar"/>
          <w:rFonts w:ascii="Segoe UI" w:hAnsi="Segoe UI" w:cs="Segoe UI"/>
          <w:color w:val="0D0D0D"/>
          <w:bdr w:val="single" w:sz="2" w:space="0" w:color="E3E3E3" w:frame="1"/>
        </w:rPr>
        <w:t>good</w:t>
      </w:r>
      <w:proofErr w:type="spellEnd"/>
      <w:r>
        <w:rPr>
          <w:rStyle w:val="Zwaar"/>
          <w:rFonts w:ascii="Segoe UI" w:hAnsi="Segoe UI" w:cs="Segoe UI"/>
          <w:color w:val="0D0D0D"/>
          <w:bdr w:val="single" w:sz="2" w:space="0" w:color="E3E3E3" w:frame="1"/>
        </w:rPr>
        <w:t xml:space="preserve"> </w:t>
      </w:r>
      <w:proofErr w:type="spellStart"/>
      <w:r>
        <w:rPr>
          <w:rStyle w:val="Zwaar"/>
          <w:rFonts w:ascii="Segoe UI" w:hAnsi="Segoe UI" w:cs="Segoe UI"/>
          <w:color w:val="0D0D0D"/>
          <w:bdr w:val="single" w:sz="2" w:space="0" w:color="E3E3E3" w:frame="1"/>
        </w:rPr>
        <w:t>practices</w:t>
      </w:r>
      <w:proofErr w:type="spellEnd"/>
      <w:r>
        <w:rPr>
          <w:rStyle w:val="Zwaar"/>
          <w:rFonts w:ascii="Segoe UI" w:hAnsi="Segoe UI" w:cs="Segoe UI"/>
          <w:color w:val="0D0D0D"/>
          <w:bdr w:val="single" w:sz="2" w:space="0" w:color="E3E3E3" w:frame="1"/>
        </w:rPr>
        <w:t>:</w:t>
      </w:r>
      <w:r>
        <w:rPr>
          <w:rFonts w:ascii="Segoe UI" w:hAnsi="Segoe UI" w:cs="Segoe UI"/>
          <w:color w:val="0D0D0D"/>
        </w:rPr>
        <w:t xml:space="preserve"> Stimuleer reflectie door het delen van </w:t>
      </w:r>
      <w:proofErr w:type="spellStart"/>
      <w:r>
        <w:rPr>
          <w:rFonts w:ascii="Segoe UI" w:hAnsi="Segoe UI" w:cs="Segoe UI"/>
          <w:color w:val="0D0D0D"/>
        </w:rPr>
        <w:t>good</w:t>
      </w:r>
      <w:proofErr w:type="spellEnd"/>
      <w:r>
        <w:rPr>
          <w:rFonts w:ascii="Segoe UI" w:hAnsi="Segoe UI" w:cs="Segoe UI"/>
          <w:color w:val="0D0D0D"/>
        </w:rPr>
        <w:t xml:space="preserve"> </w:t>
      </w:r>
      <w:proofErr w:type="spellStart"/>
      <w:r>
        <w:rPr>
          <w:rFonts w:ascii="Segoe UI" w:hAnsi="Segoe UI" w:cs="Segoe UI"/>
          <w:color w:val="0D0D0D"/>
        </w:rPr>
        <w:t>practices</w:t>
      </w:r>
      <w:proofErr w:type="spellEnd"/>
      <w:r>
        <w:rPr>
          <w:rFonts w:ascii="Segoe UI" w:hAnsi="Segoe UI" w:cs="Segoe UI"/>
          <w:color w:val="0D0D0D"/>
        </w:rPr>
        <w:t xml:space="preserve">, zoals het bekijken van elkaars werk en het reflecteren op filmfragmenten, om tot werkende principes voor goed lesgeven te komen volgens de </w:t>
      </w:r>
      <w:proofErr w:type="spellStart"/>
      <w:r>
        <w:rPr>
          <w:rFonts w:ascii="Segoe UI" w:hAnsi="Segoe UI" w:cs="Segoe UI"/>
          <w:color w:val="0D0D0D"/>
        </w:rPr>
        <w:t>CiK</w:t>
      </w:r>
      <w:proofErr w:type="spellEnd"/>
      <w:r>
        <w:rPr>
          <w:rFonts w:ascii="Segoe UI" w:hAnsi="Segoe UI" w:cs="Segoe UI"/>
          <w:color w:val="0D0D0D"/>
        </w:rPr>
        <w:t>-training.</w:t>
      </w:r>
    </w:p>
    <w:p w14:paraId="66866F49" w14:textId="77777777" w:rsidR="00350357" w:rsidRDefault="00350357" w:rsidP="00350357">
      <w:pPr>
        <w:pStyle w:val="Normaalweb"/>
        <w:pBdr>
          <w:top w:val="single" w:sz="2" w:space="0" w:color="E3E3E3"/>
          <w:left w:val="single" w:sz="2" w:space="0" w:color="E3E3E3"/>
          <w:bottom w:val="single" w:sz="2" w:space="0" w:color="E3E3E3"/>
          <w:right w:val="single" w:sz="2" w:space="0" w:color="E3E3E3"/>
        </w:pBdr>
        <w:shd w:val="clear" w:color="auto" w:fill="FFFFFF"/>
        <w:spacing w:before="300" w:beforeAutospacing="0" w:after="0" w:afterAutospacing="0"/>
        <w:rPr>
          <w:rFonts w:ascii="Segoe UI" w:hAnsi="Segoe UI" w:cs="Segoe UI"/>
          <w:color w:val="0D0D0D"/>
        </w:rPr>
      </w:pPr>
      <w:r>
        <w:rPr>
          <w:rFonts w:ascii="Segoe UI" w:hAnsi="Segoe UI" w:cs="Segoe UI"/>
          <w:color w:val="0D0D0D"/>
        </w:rPr>
        <w:t xml:space="preserve">Deze criteria kunnen worden ingebracht bij de kerngroep van </w:t>
      </w:r>
      <w:proofErr w:type="spellStart"/>
      <w:r>
        <w:rPr>
          <w:rFonts w:ascii="Segoe UI" w:hAnsi="Segoe UI" w:cs="Segoe UI"/>
          <w:color w:val="0D0D0D"/>
        </w:rPr>
        <w:t>CwH</w:t>
      </w:r>
      <w:proofErr w:type="spellEnd"/>
      <w:r>
        <w:rPr>
          <w:rFonts w:ascii="Segoe UI" w:hAnsi="Segoe UI" w:cs="Segoe UI"/>
          <w:color w:val="0D0D0D"/>
        </w:rPr>
        <w:t xml:space="preserve"> voor goedkeuring in maart 2024. Daarna kan een denktank worden georganiseerd met het Team Educatie van </w:t>
      </w:r>
      <w:proofErr w:type="spellStart"/>
      <w:r>
        <w:rPr>
          <w:rFonts w:ascii="Segoe UI" w:hAnsi="Segoe UI" w:cs="Segoe UI"/>
          <w:color w:val="0D0D0D"/>
        </w:rPr>
        <w:t>Oyfo</w:t>
      </w:r>
      <w:proofErr w:type="spellEnd"/>
      <w:r>
        <w:rPr>
          <w:rFonts w:ascii="Segoe UI" w:hAnsi="Segoe UI" w:cs="Segoe UI"/>
          <w:color w:val="0D0D0D"/>
        </w:rPr>
        <w:t xml:space="preserve">, </w:t>
      </w:r>
      <w:proofErr w:type="spellStart"/>
      <w:r>
        <w:rPr>
          <w:rFonts w:ascii="Segoe UI" w:hAnsi="Segoe UI" w:cs="Segoe UI"/>
          <w:color w:val="0D0D0D"/>
        </w:rPr>
        <w:t>CwH</w:t>
      </w:r>
      <w:proofErr w:type="spellEnd"/>
      <w:r>
        <w:rPr>
          <w:rFonts w:ascii="Segoe UI" w:hAnsi="Segoe UI" w:cs="Segoe UI"/>
          <w:color w:val="0D0D0D"/>
        </w:rPr>
        <w:t xml:space="preserve"> en 4 workshopdocenten, waarbij open inschrijvingen worden toegestaan en deelnemers worden gecompenseerd, mogelijk financieel.</w:t>
      </w:r>
    </w:p>
    <w:p w14:paraId="24559BC5" w14:textId="77777777" w:rsidR="00F60CCF" w:rsidRDefault="00F60CCF" w:rsidP="00F60CCF"/>
    <w:p w14:paraId="042E5D62" w14:textId="01C11E72" w:rsidR="00F60CCF" w:rsidRDefault="00F60CCF" w:rsidP="00F60CCF">
      <w:r>
        <w:t>Opzet zou kunnen zijn:</w:t>
      </w:r>
    </w:p>
    <w:p w14:paraId="34E7A47B" w14:textId="77777777" w:rsidR="00F60CCF" w:rsidRDefault="00F60CCF" w:rsidP="00F60CCF"/>
    <w:p w14:paraId="015EB22B" w14:textId="0ECD4E88" w:rsidR="00F60CCF" w:rsidRDefault="00F60CCF" w:rsidP="00F60CCF">
      <w:pPr>
        <w:pStyle w:val="Lijstalinea"/>
        <w:numPr>
          <w:ilvl w:val="0"/>
          <w:numId w:val="3"/>
        </w:numPr>
      </w:pPr>
      <w:r>
        <w:t xml:space="preserve">Deze gedachten inbrengen bij de kerngroep van </w:t>
      </w:r>
      <w:proofErr w:type="spellStart"/>
      <w:r>
        <w:t>CwH</w:t>
      </w:r>
      <w:proofErr w:type="spellEnd"/>
      <w:r>
        <w:t xml:space="preserve"> voor een GO. Maart 2024</w:t>
      </w:r>
    </w:p>
    <w:p w14:paraId="324600B2" w14:textId="77777777" w:rsidR="00F60CCF" w:rsidRDefault="00F60CCF" w:rsidP="00F60CCF"/>
    <w:p w14:paraId="6495A137" w14:textId="46180D90" w:rsidR="00F60CCF" w:rsidRDefault="00F60CCF" w:rsidP="00F60CCF">
      <w:pPr>
        <w:pStyle w:val="Lijstalinea"/>
        <w:numPr>
          <w:ilvl w:val="0"/>
          <w:numId w:val="2"/>
        </w:numPr>
      </w:pPr>
      <w:r>
        <w:t xml:space="preserve">Denktank met Team educatie van </w:t>
      </w:r>
      <w:proofErr w:type="spellStart"/>
      <w:r>
        <w:t>Oyfo</w:t>
      </w:r>
      <w:proofErr w:type="spellEnd"/>
      <w:r>
        <w:t xml:space="preserve">, </w:t>
      </w:r>
      <w:proofErr w:type="spellStart"/>
      <w:r>
        <w:t>CwH</w:t>
      </w:r>
      <w:proofErr w:type="spellEnd"/>
      <w:r>
        <w:t xml:space="preserve">, 4 </w:t>
      </w:r>
      <w:proofErr w:type="spellStart"/>
      <w:r>
        <w:t>WDers</w:t>
      </w:r>
      <w:proofErr w:type="spellEnd"/>
      <w:r>
        <w:t>. In totaal 8 personen maximaal. In Mei openstellen met open inschrijvingen. Wie wil meedoen? Wat krijgen ze ervoor terug? Financieel?</w:t>
      </w:r>
    </w:p>
    <w:p w14:paraId="2CCE0E63" w14:textId="6E22DE2C" w:rsidR="00F60CCF" w:rsidRDefault="00F60CCF" w:rsidP="00F60CCF">
      <w:pPr>
        <w:pStyle w:val="Lijstalinea"/>
        <w:numPr>
          <w:ilvl w:val="0"/>
          <w:numId w:val="2"/>
        </w:numPr>
      </w:pPr>
      <w:r>
        <w:t>Juni bij elkaar zitten 2x 1.30 uur om te verkennen en te brainstormen wat doel en inhouden van de training moeten worden. Ook praktisch uitzetten van organisatie, bv tijdpad.</w:t>
      </w:r>
    </w:p>
    <w:p w14:paraId="31481D5C" w14:textId="3C1B0E4F" w:rsidR="00F60CCF" w:rsidRDefault="00F60CCF" w:rsidP="00F60CCF">
      <w:pPr>
        <w:pStyle w:val="Lijstalinea"/>
        <w:numPr>
          <w:ilvl w:val="0"/>
          <w:numId w:val="2"/>
        </w:numPr>
      </w:pPr>
      <w:r>
        <w:t xml:space="preserve">Juni de trainingsopzet voorleggen tijdens een eindevaluatie bijeenkomst met </w:t>
      </w:r>
      <w:proofErr w:type="spellStart"/>
      <w:r>
        <w:t>WDers</w:t>
      </w:r>
      <w:proofErr w:type="spellEnd"/>
      <w:r>
        <w:t xml:space="preserve"> ongeveer 26 of 27 juni 2024</w:t>
      </w:r>
    </w:p>
    <w:p w14:paraId="3A6E6690" w14:textId="30707A76" w:rsidR="00F60CCF" w:rsidRDefault="00F60CCF" w:rsidP="00F60CCF">
      <w:pPr>
        <w:pStyle w:val="Lijstalinea"/>
        <w:numPr>
          <w:ilvl w:val="0"/>
          <w:numId w:val="2"/>
        </w:numPr>
      </w:pPr>
      <w:r>
        <w:t>Juli uitwerking van de training</w:t>
      </w:r>
    </w:p>
    <w:p w14:paraId="13BA7B7C" w14:textId="5D741E53" w:rsidR="00F60CCF" w:rsidRDefault="00F60CCF" w:rsidP="00F60CCF">
      <w:pPr>
        <w:pStyle w:val="Lijstalinea"/>
        <w:numPr>
          <w:ilvl w:val="0"/>
          <w:numId w:val="2"/>
        </w:numPr>
      </w:pPr>
      <w:r>
        <w:lastRenderedPageBreak/>
        <w:t xml:space="preserve">Idee is om er 3 workshops aan te spenderen van ongeveer 2 uur per keer. </w:t>
      </w:r>
      <w:proofErr w:type="spellStart"/>
      <w:r>
        <w:t>Olv</w:t>
      </w:r>
      <w:proofErr w:type="spellEnd"/>
      <w:r>
        <w:t xml:space="preserve"> Saxion en met certificaat afsluiten</w:t>
      </w:r>
    </w:p>
    <w:p w14:paraId="1F654752" w14:textId="77777777" w:rsidR="00F60CCF" w:rsidRDefault="00F60CCF" w:rsidP="00F60CCF">
      <w:pPr>
        <w:ind w:left="360"/>
      </w:pPr>
      <w:r>
        <w:t xml:space="preserve">Eerste onderwerpen zijn, </w:t>
      </w:r>
    </w:p>
    <w:p w14:paraId="087F5DCA" w14:textId="3F93AD1F" w:rsidR="00F60CCF" w:rsidRDefault="00F60CCF" w:rsidP="00F60CCF">
      <w:pPr>
        <w:pStyle w:val="Lijstalinea"/>
        <w:numPr>
          <w:ilvl w:val="0"/>
          <w:numId w:val="2"/>
        </w:numPr>
      </w:pPr>
      <w:r>
        <w:t xml:space="preserve">Wat is een </w:t>
      </w:r>
      <w:proofErr w:type="spellStart"/>
      <w:r>
        <w:t>CiK</w:t>
      </w:r>
      <w:proofErr w:type="spellEnd"/>
      <w:r>
        <w:t xml:space="preserve"> docent? Hoe verhoudt lesgeven in basisonderwijs zich tot kunstenaarschap?</w:t>
      </w:r>
    </w:p>
    <w:p w14:paraId="2601076D" w14:textId="724C2FB0" w:rsidR="00F60CCF" w:rsidRDefault="00F60CCF" w:rsidP="00F60CCF">
      <w:pPr>
        <w:pStyle w:val="Lijstalinea"/>
        <w:numPr>
          <w:ilvl w:val="0"/>
          <w:numId w:val="2"/>
        </w:numPr>
      </w:pPr>
      <w:r>
        <w:t>Taalstimulering als invalshoek om didactiek en klassenmanagement op uit te zetten</w:t>
      </w:r>
    </w:p>
    <w:p w14:paraId="5C32B446" w14:textId="57B26397" w:rsidR="00F60CCF" w:rsidRDefault="00F60CCF" w:rsidP="00F60CCF">
      <w:pPr>
        <w:pStyle w:val="Lijstalinea"/>
        <w:numPr>
          <w:ilvl w:val="0"/>
          <w:numId w:val="2"/>
        </w:numPr>
      </w:pPr>
      <w:r>
        <w:t>Procesgerichte didactiek</w:t>
      </w:r>
    </w:p>
    <w:p w14:paraId="262B0CE4" w14:textId="565BD285" w:rsidR="00F60CCF" w:rsidRDefault="00F60CCF" w:rsidP="00F60CCF">
      <w:pPr>
        <w:pStyle w:val="Lijstalinea"/>
        <w:numPr>
          <w:ilvl w:val="0"/>
          <w:numId w:val="2"/>
        </w:numPr>
      </w:pPr>
      <w:proofErr w:type="spellStart"/>
      <w:r>
        <w:t>Vakinhouden</w:t>
      </w:r>
      <w:proofErr w:type="spellEnd"/>
      <w:r>
        <w:t xml:space="preserve"> en </w:t>
      </w:r>
      <w:proofErr w:type="spellStart"/>
      <w:r>
        <w:t>slo</w:t>
      </w:r>
      <w:proofErr w:type="spellEnd"/>
      <w:r>
        <w:t xml:space="preserve"> Kern en tussendoelen</w:t>
      </w:r>
    </w:p>
    <w:p w14:paraId="1D42B260" w14:textId="14814B2D" w:rsidR="00F60CCF" w:rsidRDefault="00F60CCF" w:rsidP="00F60CCF">
      <w:pPr>
        <w:pStyle w:val="Lijstalinea"/>
        <w:numPr>
          <w:ilvl w:val="0"/>
          <w:numId w:val="2"/>
        </w:numPr>
      </w:pPr>
      <w:r>
        <w:t>Activerende didactiek</w:t>
      </w:r>
    </w:p>
    <w:p w14:paraId="12EE16C4" w14:textId="54A1DE17" w:rsidR="00F60CCF" w:rsidRDefault="00F60CCF" w:rsidP="00F60CCF">
      <w:pPr>
        <w:pStyle w:val="Lijstalinea"/>
        <w:numPr>
          <w:ilvl w:val="0"/>
          <w:numId w:val="2"/>
        </w:numPr>
      </w:pPr>
      <w:r>
        <w:t>Relatie, Autonomie en competentie model aanbieden</w:t>
      </w:r>
    </w:p>
    <w:p w14:paraId="45C2F3EA" w14:textId="77777777" w:rsidR="00350357" w:rsidRPr="00350357" w:rsidRDefault="00350357" w:rsidP="00350357">
      <w:pPr>
        <w:pBdr>
          <w:top w:val="single" w:sz="2" w:space="0" w:color="E3E3E3"/>
          <w:left w:val="single" w:sz="2" w:space="0" w:color="E3E3E3"/>
          <w:bottom w:val="single" w:sz="2" w:space="0" w:color="E3E3E3"/>
          <w:right w:val="single" w:sz="2" w:space="0" w:color="E3E3E3"/>
        </w:pBdr>
        <w:shd w:val="clear" w:color="auto" w:fill="FFFFFF"/>
        <w:spacing w:after="300"/>
        <w:rPr>
          <w:rFonts w:ascii="Segoe UI" w:eastAsia="Times New Roman" w:hAnsi="Segoe UI" w:cs="Segoe UI"/>
          <w:color w:val="0D0D0D"/>
          <w:kern w:val="0"/>
          <w:lang w:eastAsia="nl-NL"/>
          <w14:ligatures w14:val="none"/>
        </w:rPr>
      </w:pPr>
      <w:r w:rsidRPr="00350357">
        <w:rPr>
          <w:rFonts w:ascii="Segoe UI" w:eastAsia="Times New Roman" w:hAnsi="Segoe UI" w:cs="Segoe UI"/>
          <w:color w:val="0D0D0D"/>
          <w:kern w:val="0"/>
          <w:lang w:eastAsia="nl-NL"/>
          <w14:ligatures w14:val="none"/>
        </w:rPr>
        <w:t>De opzet van het traject kan als volgt worden geformuleerd:</w:t>
      </w:r>
    </w:p>
    <w:p w14:paraId="63142C60" w14:textId="77777777" w:rsidR="00350357" w:rsidRPr="00350357" w:rsidRDefault="00350357" w:rsidP="00350357">
      <w:pPr>
        <w:numPr>
          <w:ilvl w:val="0"/>
          <w:numId w:val="9"/>
        </w:numPr>
        <w:pBdr>
          <w:top w:val="single" w:sz="2" w:space="0" w:color="E3E3E3"/>
          <w:left w:val="single" w:sz="2" w:space="5" w:color="E3E3E3"/>
          <w:bottom w:val="single" w:sz="2" w:space="0" w:color="E3E3E3"/>
          <w:right w:val="single" w:sz="2" w:space="0" w:color="E3E3E3"/>
        </w:pBdr>
        <w:shd w:val="clear" w:color="auto" w:fill="FFFFFF"/>
        <w:rPr>
          <w:rFonts w:ascii="Segoe UI" w:eastAsia="Times New Roman" w:hAnsi="Segoe UI" w:cs="Segoe UI"/>
          <w:color w:val="0D0D0D"/>
          <w:kern w:val="0"/>
          <w:lang w:eastAsia="nl-NL"/>
          <w14:ligatures w14:val="none"/>
        </w:rPr>
      </w:pPr>
      <w:r w:rsidRPr="00350357">
        <w:rPr>
          <w:rFonts w:ascii="Segoe UI" w:eastAsia="Times New Roman" w:hAnsi="Segoe UI" w:cs="Segoe UI"/>
          <w:b/>
          <w:bCs/>
          <w:color w:val="0D0D0D"/>
          <w:kern w:val="0"/>
          <w:bdr w:val="single" w:sz="2" w:space="0" w:color="E3E3E3" w:frame="1"/>
          <w:lang w:eastAsia="nl-NL"/>
          <w14:ligatures w14:val="none"/>
        </w:rPr>
        <w:t>Voorbereiding en besluitvorming (maart 2024)</w:t>
      </w:r>
    </w:p>
    <w:p w14:paraId="17F74CF3" w14:textId="77777777" w:rsidR="00350357" w:rsidRPr="00350357" w:rsidRDefault="00350357" w:rsidP="00350357">
      <w:pPr>
        <w:numPr>
          <w:ilvl w:val="1"/>
          <w:numId w:val="9"/>
        </w:numPr>
        <w:pBdr>
          <w:top w:val="single" w:sz="2" w:space="0" w:color="E3E3E3"/>
          <w:left w:val="single" w:sz="2" w:space="5" w:color="E3E3E3"/>
          <w:bottom w:val="single" w:sz="2" w:space="0" w:color="E3E3E3"/>
          <w:right w:val="single" w:sz="2" w:space="0" w:color="E3E3E3"/>
        </w:pBdr>
        <w:shd w:val="clear" w:color="auto" w:fill="FFFFFF"/>
        <w:rPr>
          <w:rFonts w:ascii="Segoe UI" w:eastAsia="Times New Roman" w:hAnsi="Segoe UI" w:cs="Segoe UI"/>
          <w:color w:val="0D0D0D"/>
          <w:kern w:val="0"/>
          <w:lang w:eastAsia="nl-NL"/>
          <w14:ligatures w14:val="none"/>
        </w:rPr>
      </w:pPr>
      <w:r w:rsidRPr="00350357">
        <w:rPr>
          <w:rFonts w:ascii="Segoe UI" w:eastAsia="Times New Roman" w:hAnsi="Segoe UI" w:cs="Segoe UI"/>
          <w:color w:val="0D0D0D"/>
          <w:kern w:val="0"/>
          <w:lang w:eastAsia="nl-NL"/>
          <w14:ligatures w14:val="none"/>
        </w:rPr>
        <w:t xml:space="preserve">Inbrengen van de voorgestelde gedachten bij de kerngroep van </w:t>
      </w:r>
      <w:proofErr w:type="spellStart"/>
      <w:r w:rsidRPr="00350357">
        <w:rPr>
          <w:rFonts w:ascii="Segoe UI" w:eastAsia="Times New Roman" w:hAnsi="Segoe UI" w:cs="Segoe UI"/>
          <w:color w:val="0D0D0D"/>
          <w:kern w:val="0"/>
          <w:lang w:eastAsia="nl-NL"/>
          <w14:ligatures w14:val="none"/>
        </w:rPr>
        <w:t>CwH</w:t>
      </w:r>
      <w:proofErr w:type="spellEnd"/>
      <w:r w:rsidRPr="00350357">
        <w:rPr>
          <w:rFonts w:ascii="Segoe UI" w:eastAsia="Times New Roman" w:hAnsi="Segoe UI" w:cs="Segoe UI"/>
          <w:color w:val="0D0D0D"/>
          <w:kern w:val="0"/>
          <w:lang w:eastAsia="nl-NL"/>
          <w14:ligatures w14:val="none"/>
        </w:rPr>
        <w:t xml:space="preserve"> voor goedkeuring (GO) in maart 2024.</w:t>
      </w:r>
    </w:p>
    <w:p w14:paraId="054FB33D" w14:textId="77777777" w:rsidR="00350357" w:rsidRPr="00350357" w:rsidRDefault="00350357" w:rsidP="00350357">
      <w:pPr>
        <w:numPr>
          <w:ilvl w:val="0"/>
          <w:numId w:val="9"/>
        </w:numPr>
        <w:pBdr>
          <w:top w:val="single" w:sz="2" w:space="0" w:color="E3E3E3"/>
          <w:left w:val="single" w:sz="2" w:space="5" w:color="E3E3E3"/>
          <w:bottom w:val="single" w:sz="2" w:space="0" w:color="E3E3E3"/>
          <w:right w:val="single" w:sz="2" w:space="0" w:color="E3E3E3"/>
        </w:pBdr>
        <w:shd w:val="clear" w:color="auto" w:fill="FFFFFF"/>
        <w:rPr>
          <w:rFonts w:ascii="Segoe UI" w:eastAsia="Times New Roman" w:hAnsi="Segoe UI" w:cs="Segoe UI"/>
          <w:color w:val="0D0D0D"/>
          <w:kern w:val="0"/>
          <w:lang w:eastAsia="nl-NL"/>
          <w14:ligatures w14:val="none"/>
        </w:rPr>
      </w:pPr>
      <w:r w:rsidRPr="00350357">
        <w:rPr>
          <w:rFonts w:ascii="Segoe UI" w:eastAsia="Times New Roman" w:hAnsi="Segoe UI" w:cs="Segoe UI"/>
          <w:b/>
          <w:bCs/>
          <w:color w:val="0D0D0D"/>
          <w:kern w:val="0"/>
          <w:bdr w:val="single" w:sz="2" w:space="0" w:color="E3E3E3" w:frame="1"/>
          <w:lang w:eastAsia="nl-NL"/>
          <w14:ligatures w14:val="none"/>
        </w:rPr>
        <w:t>Denktank en brainstormsessie (mei 2024)</w:t>
      </w:r>
    </w:p>
    <w:p w14:paraId="5D9BDE09" w14:textId="77777777" w:rsidR="00350357" w:rsidRPr="00350357" w:rsidRDefault="00350357" w:rsidP="00350357">
      <w:pPr>
        <w:numPr>
          <w:ilvl w:val="1"/>
          <w:numId w:val="9"/>
        </w:numPr>
        <w:pBdr>
          <w:top w:val="single" w:sz="2" w:space="0" w:color="E3E3E3"/>
          <w:left w:val="single" w:sz="2" w:space="5" w:color="E3E3E3"/>
          <w:bottom w:val="single" w:sz="2" w:space="0" w:color="E3E3E3"/>
          <w:right w:val="single" w:sz="2" w:space="0" w:color="E3E3E3"/>
        </w:pBdr>
        <w:shd w:val="clear" w:color="auto" w:fill="FFFFFF"/>
        <w:rPr>
          <w:rFonts w:ascii="Segoe UI" w:eastAsia="Times New Roman" w:hAnsi="Segoe UI" w:cs="Segoe UI"/>
          <w:color w:val="0D0D0D"/>
          <w:kern w:val="0"/>
          <w:lang w:eastAsia="nl-NL"/>
          <w14:ligatures w14:val="none"/>
        </w:rPr>
      </w:pPr>
      <w:r w:rsidRPr="00350357">
        <w:rPr>
          <w:rFonts w:ascii="Segoe UI" w:eastAsia="Times New Roman" w:hAnsi="Segoe UI" w:cs="Segoe UI"/>
          <w:color w:val="0D0D0D"/>
          <w:kern w:val="0"/>
          <w:lang w:eastAsia="nl-NL"/>
          <w14:ligatures w14:val="none"/>
        </w:rPr>
        <w:t xml:space="preserve">Organiseren van een denktank met het Team Educatie van </w:t>
      </w:r>
      <w:proofErr w:type="spellStart"/>
      <w:r w:rsidRPr="00350357">
        <w:rPr>
          <w:rFonts w:ascii="Segoe UI" w:eastAsia="Times New Roman" w:hAnsi="Segoe UI" w:cs="Segoe UI"/>
          <w:color w:val="0D0D0D"/>
          <w:kern w:val="0"/>
          <w:lang w:eastAsia="nl-NL"/>
          <w14:ligatures w14:val="none"/>
        </w:rPr>
        <w:t>Oyfo</w:t>
      </w:r>
      <w:proofErr w:type="spellEnd"/>
      <w:r w:rsidRPr="00350357">
        <w:rPr>
          <w:rFonts w:ascii="Segoe UI" w:eastAsia="Times New Roman" w:hAnsi="Segoe UI" w:cs="Segoe UI"/>
          <w:color w:val="0D0D0D"/>
          <w:kern w:val="0"/>
          <w:lang w:eastAsia="nl-NL"/>
          <w14:ligatures w14:val="none"/>
        </w:rPr>
        <w:t xml:space="preserve">, </w:t>
      </w:r>
      <w:proofErr w:type="spellStart"/>
      <w:r w:rsidRPr="00350357">
        <w:rPr>
          <w:rFonts w:ascii="Segoe UI" w:eastAsia="Times New Roman" w:hAnsi="Segoe UI" w:cs="Segoe UI"/>
          <w:color w:val="0D0D0D"/>
          <w:kern w:val="0"/>
          <w:lang w:eastAsia="nl-NL"/>
          <w14:ligatures w14:val="none"/>
        </w:rPr>
        <w:t>CwH</w:t>
      </w:r>
      <w:proofErr w:type="spellEnd"/>
      <w:r w:rsidRPr="00350357">
        <w:rPr>
          <w:rFonts w:ascii="Segoe UI" w:eastAsia="Times New Roman" w:hAnsi="Segoe UI" w:cs="Segoe UI"/>
          <w:color w:val="0D0D0D"/>
          <w:kern w:val="0"/>
          <w:lang w:eastAsia="nl-NL"/>
          <w14:ligatures w14:val="none"/>
        </w:rPr>
        <w:t xml:space="preserve"> en 4 workshopdocenten, met maximaal 8 deelnemers.</w:t>
      </w:r>
    </w:p>
    <w:p w14:paraId="3FA1E5EC" w14:textId="77777777" w:rsidR="00350357" w:rsidRPr="00350357" w:rsidRDefault="00350357" w:rsidP="00350357">
      <w:pPr>
        <w:numPr>
          <w:ilvl w:val="1"/>
          <w:numId w:val="9"/>
        </w:numPr>
        <w:pBdr>
          <w:top w:val="single" w:sz="2" w:space="0" w:color="E3E3E3"/>
          <w:left w:val="single" w:sz="2" w:space="5" w:color="E3E3E3"/>
          <w:bottom w:val="single" w:sz="2" w:space="0" w:color="E3E3E3"/>
          <w:right w:val="single" w:sz="2" w:space="0" w:color="E3E3E3"/>
        </w:pBdr>
        <w:shd w:val="clear" w:color="auto" w:fill="FFFFFF"/>
        <w:rPr>
          <w:rFonts w:ascii="Segoe UI" w:eastAsia="Times New Roman" w:hAnsi="Segoe UI" w:cs="Segoe UI"/>
          <w:color w:val="0D0D0D"/>
          <w:kern w:val="0"/>
          <w:lang w:eastAsia="nl-NL"/>
          <w14:ligatures w14:val="none"/>
        </w:rPr>
      </w:pPr>
      <w:r w:rsidRPr="00350357">
        <w:rPr>
          <w:rFonts w:ascii="Segoe UI" w:eastAsia="Times New Roman" w:hAnsi="Segoe UI" w:cs="Segoe UI"/>
          <w:color w:val="0D0D0D"/>
          <w:kern w:val="0"/>
          <w:lang w:eastAsia="nl-NL"/>
          <w14:ligatures w14:val="none"/>
        </w:rPr>
        <w:t>Openstellen voor inschrijvingen en bespreken van de voordelen voor de deelnemers, mogelijk ook financieel.</w:t>
      </w:r>
    </w:p>
    <w:p w14:paraId="40FE62BB" w14:textId="77777777" w:rsidR="00350357" w:rsidRPr="00350357" w:rsidRDefault="00350357" w:rsidP="00350357">
      <w:pPr>
        <w:numPr>
          <w:ilvl w:val="1"/>
          <w:numId w:val="9"/>
        </w:numPr>
        <w:pBdr>
          <w:top w:val="single" w:sz="2" w:space="0" w:color="E3E3E3"/>
          <w:left w:val="single" w:sz="2" w:space="5" w:color="E3E3E3"/>
          <w:bottom w:val="single" w:sz="2" w:space="0" w:color="E3E3E3"/>
          <w:right w:val="single" w:sz="2" w:space="0" w:color="E3E3E3"/>
        </w:pBdr>
        <w:shd w:val="clear" w:color="auto" w:fill="FFFFFF"/>
        <w:rPr>
          <w:rFonts w:ascii="Segoe UI" w:eastAsia="Times New Roman" w:hAnsi="Segoe UI" w:cs="Segoe UI"/>
          <w:color w:val="0D0D0D"/>
          <w:kern w:val="0"/>
          <w:lang w:eastAsia="nl-NL"/>
          <w14:ligatures w14:val="none"/>
        </w:rPr>
      </w:pPr>
      <w:r w:rsidRPr="00350357">
        <w:rPr>
          <w:rFonts w:ascii="Segoe UI" w:eastAsia="Times New Roman" w:hAnsi="Segoe UI" w:cs="Segoe UI"/>
          <w:color w:val="0D0D0D"/>
          <w:kern w:val="0"/>
          <w:lang w:eastAsia="nl-NL"/>
          <w14:ligatures w14:val="none"/>
        </w:rPr>
        <w:t>Twee bijeenkomsten van 1,5 uur in juni om te verkennen, te brainstormen en de doelen en inhoud van de training vast te stellen, evenals het praktisch uitzetten van de organisatie, zoals het tijdpad.</w:t>
      </w:r>
    </w:p>
    <w:p w14:paraId="7A1E6B29" w14:textId="77777777" w:rsidR="00350357" w:rsidRPr="00350357" w:rsidRDefault="00350357" w:rsidP="00350357">
      <w:pPr>
        <w:numPr>
          <w:ilvl w:val="0"/>
          <w:numId w:val="9"/>
        </w:numPr>
        <w:pBdr>
          <w:top w:val="single" w:sz="2" w:space="0" w:color="E3E3E3"/>
          <w:left w:val="single" w:sz="2" w:space="5" w:color="E3E3E3"/>
          <w:bottom w:val="single" w:sz="2" w:space="0" w:color="E3E3E3"/>
          <w:right w:val="single" w:sz="2" w:space="0" w:color="E3E3E3"/>
        </w:pBdr>
        <w:shd w:val="clear" w:color="auto" w:fill="FFFFFF"/>
        <w:rPr>
          <w:rFonts w:ascii="Segoe UI" w:eastAsia="Times New Roman" w:hAnsi="Segoe UI" w:cs="Segoe UI"/>
          <w:color w:val="0D0D0D"/>
          <w:kern w:val="0"/>
          <w:lang w:eastAsia="nl-NL"/>
          <w14:ligatures w14:val="none"/>
        </w:rPr>
      </w:pPr>
      <w:r w:rsidRPr="00350357">
        <w:rPr>
          <w:rFonts w:ascii="Segoe UI" w:eastAsia="Times New Roman" w:hAnsi="Segoe UI" w:cs="Segoe UI"/>
          <w:b/>
          <w:bCs/>
          <w:color w:val="0D0D0D"/>
          <w:kern w:val="0"/>
          <w:bdr w:val="single" w:sz="2" w:space="0" w:color="E3E3E3" w:frame="1"/>
          <w:lang w:eastAsia="nl-NL"/>
          <w14:ligatures w14:val="none"/>
        </w:rPr>
        <w:t>Voorleggen van de trainingsopzet (juni 2024)</w:t>
      </w:r>
    </w:p>
    <w:p w14:paraId="7C01EBD1" w14:textId="77777777" w:rsidR="00350357" w:rsidRPr="00350357" w:rsidRDefault="00350357" w:rsidP="00350357">
      <w:pPr>
        <w:numPr>
          <w:ilvl w:val="1"/>
          <w:numId w:val="9"/>
        </w:numPr>
        <w:pBdr>
          <w:top w:val="single" w:sz="2" w:space="0" w:color="E3E3E3"/>
          <w:left w:val="single" w:sz="2" w:space="5" w:color="E3E3E3"/>
          <w:bottom w:val="single" w:sz="2" w:space="0" w:color="E3E3E3"/>
          <w:right w:val="single" w:sz="2" w:space="0" w:color="E3E3E3"/>
        </w:pBdr>
        <w:shd w:val="clear" w:color="auto" w:fill="FFFFFF"/>
        <w:rPr>
          <w:rFonts w:ascii="Segoe UI" w:eastAsia="Times New Roman" w:hAnsi="Segoe UI" w:cs="Segoe UI"/>
          <w:color w:val="0D0D0D"/>
          <w:kern w:val="0"/>
          <w:lang w:eastAsia="nl-NL"/>
          <w14:ligatures w14:val="none"/>
        </w:rPr>
      </w:pPr>
      <w:r w:rsidRPr="00350357">
        <w:rPr>
          <w:rFonts w:ascii="Segoe UI" w:eastAsia="Times New Roman" w:hAnsi="Segoe UI" w:cs="Segoe UI"/>
          <w:color w:val="0D0D0D"/>
          <w:kern w:val="0"/>
          <w:lang w:eastAsia="nl-NL"/>
          <w14:ligatures w14:val="none"/>
        </w:rPr>
        <w:t>Presentatie van de trainingsopzet tijdens een eindevaluatiebijeenkomst met de workshopdocenten, rond 26 of 27 juni 2024.</w:t>
      </w:r>
    </w:p>
    <w:p w14:paraId="70C0AEBA" w14:textId="77777777" w:rsidR="00350357" w:rsidRPr="00350357" w:rsidRDefault="00350357" w:rsidP="00350357">
      <w:pPr>
        <w:numPr>
          <w:ilvl w:val="0"/>
          <w:numId w:val="9"/>
        </w:numPr>
        <w:pBdr>
          <w:top w:val="single" w:sz="2" w:space="0" w:color="E3E3E3"/>
          <w:left w:val="single" w:sz="2" w:space="5" w:color="E3E3E3"/>
          <w:bottom w:val="single" w:sz="2" w:space="0" w:color="E3E3E3"/>
          <w:right w:val="single" w:sz="2" w:space="0" w:color="E3E3E3"/>
        </w:pBdr>
        <w:shd w:val="clear" w:color="auto" w:fill="FFFFFF"/>
        <w:rPr>
          <w:rFonts w:ascii="Segoe UI" w:eastAsia="Times New Roman" w:hAnsi="Segoe UI" w:cs="Segoe UI"/>
          <w:color w:val="0D0D0D"/>
          <w:kern w:val="0"/>
          <w:lang w:eastAsia="nl-NL"/>
          <w14:ligatures w14:val="none"/>
        </w:rPr>
      </w:pPr>
      <w:r w:rsidRPr="00350357">
        <w:rPr>
          <w:rFonts w:ascii="Segoe UI" w:eastAsia="Times New Roman" w:hAnsi="Segoe UI" w:cs="Segoe UI"/>
          <w:b/>
          <w:bCs/>
          <w:color w:val="0D0D0D"/>
          <w:kern w:val="0"/>
          <w:bdr w:val="single" w:sz="2" w:space="0" w:color="E3E3E3" w:frame="1"/>
          <w:lang w:eastAsia="nl-NL"/>
          <w14:ligatures w14:val="none"/>
        </w:rPr>
        <w:t>Uitwerking van de training (juli 2024)</w:t>
      </w:r>
    </w:p>
    <w:p w14:paraId="2AFC14E0" w14:textId="77777777" w:rsidR="00350357" w:rsidRPr="00350357" w:rsidRDefault="00350357" w:rsidP="00350357">
      <w:pPr>
        <w:numPr>
          <w:ilvl w:val="1"/>
          <w:numId w:val="9"/>
        </w:numPr>
        <w:pBdr>
          <w:top w:val="single" w:sz="2" w:space="0" w:color="E3E3E3"/>
          <w:left w:val="single" w:sz="2" w:space="5" w:color="E3E3E3"/>
          <w:bottom w:val="single" w:sz="2" w:space="0" w:color="E3E3E3"/>
          <w:right w:val="single" w:sz="2" w:space="0" w:color="E3E3E3"/>
        </w:pBdr>
        <w:shd w:val="clear" w:color="auto" w:fill="FFFFFF"/>
        <w:rPr>
          <w:rFonts w:ascii="Segoe UI" w:eastAsia="Times New Roman" w:hAnsi="Segoe UI" w:cs="Segoe UI"/>
          <w:color w:val="0D0D0D"/>
          <w:kern w:val="0"/>
          <w:lang w:eastAsia="nl-NL"/>
          <w14:ligatures w14:val="none"/>
        </w:rPr>
      </w:pPr>
      <w:r w:rsidRPr="00350357">
        <w:rPr>
          <w:rFonts w:ascii="Segoe UI" w:eastAsia="Times New Roman" w:hAnsi="Segoe UI" w:cs="Segoe UI"/>
          <w:color w:val="0D0D0D"/>
          <w:kern w:val="0"/>
          <w:lang w:eastAsia="nl-NL"/>
          <w14:ligatures w14:val="none"/>
        </w:rPr>
        <w:t>Uitwerken van de training op basis van de feedback en besluiten van de eerdere bijeenkomsten.</w:t>
      </w:r>
    </w:p>
    <w:p w14:paraId="23B9A03B" w14:textId="77777777" w:rsidR="00350357" w:rsidRPr="00350357" w:rsidRDefault="00350357" w:rsidP="00350357">
      <w:pPr>
        <w:numPr>
          <w:ilvl w:val="0"/>
          <w:numId w:val="9"/>
        </w:numPr>
        <w:pBdr>
          <w:top w:val="single" w:sz="2" w:space="0" w:color="E3E3E3"/>
          <w:left w:val="single" w:sz="2" w:space="5" w:color="E3E3E3"/>
          <w:bottom w:val="single" w:sz="2" w:space="0" w:color="E3E3E3"/>
          <w:right w:val="single" w:sz="2" w:space="0" w:color="E3E3E3"/>
        </w:pBdr>
        <w:shd w:val="clear" w:color="auto" w:fill="FFFFFF"/>
        <w:rPr>
          <w:rFonts w:ascii="Segoe UI" w:eastAsia="Times New Roman" w:hAnsi="Segoe UI" w:cs="Segoe UI"/>
          <w:color w:val="0D0D0D"/>
          <w:kern w:val="0"/>
          <w:lang w:eastAsia="nl-NL"/>
          <w14:ligatures w14:val="none"/>
        </w:rPr>
      </w:pPr>
      <w:r w:rsidRPr="00350357">
        <w:rPr>
          <w:rFonts w:ascii="Segoe UI" w:eastAsia="Times New Roman" w:hAnsi="Segoe UI" w:cs="Segoe UI"/>
          <w:b/>
          <w:bCs/>
          <w:color w:val="0D0D0D"/>
          <w:kern w:val="0"/>
          <w:bdr w:val="single" w:sz="2" w:space="0" w:color="E3E3E3" w:frame="1"/>
          <w:lang w:eastAsia="nl-NL"/>
          <w14:ligatures w14:val="none"/>
        </w:rPr>
        <w:t>Uitvoering van de training (augustus - september 2024)</w:t>
      </w:r>
    </w:p>
    <w:p w14:paraId="2344BC85" w14:textId="77777777" w:rsidR="00350357" w:rsidRPr="00350357" w:rsidRDefault="00350357" w:rsidP="00350357">
      <w:pPr>
        <w:numPr>
          <w:ilvl w:val="1"/>
          <w:numId w:val="9"/>
        </w:numPr>
        <w:pBdr>
          <w:top w:val="single" w:sz="2" w:space="0" w:color="E3E3E3"/>
          <w:left w:val="single" w:sz="2" w:space="5" w:color="E3E3E3"/>
          <w:bottom w:val="single" w:sz="2" w:space="0" w:color="E3E3E3"/>
          <w:right w:val="single" w:sz="2" w:space="0" w:color="E3E3E3"/>
        </w:pBdr>
        <w:shd w:val="clear" w:color="auto" w:fill="FFFFFF"/>
        <w:rPr>
          <w:rFonts w:ascii="Segoe UI" w:eastAsia="Times New Roman" w:hAnsi="Segoe UI" w:cs="Segoe UI"/>
          <w:color w:val="0D0D0D"/>
          <w:kern w:val="0"/>
          <w:lang w:eastAsia="nl-NL"/>
          <w14:ligatures w14:val="none"/>
        </w:rPr>
      </w:pPr>
      <w:r w:rsidRPr="00350357">
        <w:rPr>
          <w:rFonts w:ascii="Segoe UI" w:eastAsia="Times New Roman" w:hAnsi="Segoe UI" w:cs="Segoe UI"/>
          <w:color w:val="0D0D0D"/>
          <w:kern w:val="0"/>
          <w:lang w:eastAsia="nl-NL"/>
          <w14:ligatures w14:val="none"/>
        </w:rPr>
        <w:t>Organiseren van drie workshops van ongeveer 2 uur elk, met begeleiding vanuit Saxion en afsluiting met een certificaat.</w:t>
      </w:r>
    </w:p>
    <w:p w14:paraId="1F00FFED" w14:textId="77777777" w:rsidR="00350357" w:rsidRPr="00350357" w:rsidRDefault="00350357" w:rsidP="00350357">
      <w:pPr>
        <w:numPr>
          <w:ilvl w:val="1"/>
          <w:numId w:val="9"/>
        </w:numPr>
        <w:pBdr>
          <w:top w:val="single" w:sz="2" w:space="0" w:color="E3E3E3"/>
          <w:left w:val="single" w:sz="2" w:space="5" w:color="E3E3E3"/>
          <w:bottom w:val="single" w:sz="2" w:space="0" w:color="E3E3E3"/>
          <w:right w:val="single" w:sz="2" w:space="0" w:color="E3E3E3"/>
        </w:pBdr>
        <w:shd w:val="clear" w:color="auto" w:fill="FFFFFF"/>
        <w:rPr>
          <w:rFonts w:ascii="Segoe UI" w:eastAsia="Times New Roman" w:hAnsi="Segoe UI" w:cs="Segoe UI"/>
          <w:color w:val="0D0D0D"/>
          <w:kern w:val="0"/>
          <w:lang w:eastAsia="nl-NL"/>
          <w14:ligatures w14:val="none"/>
        </w:rPr>
      </w:pPr>
      <w:r w:rsidRPr="00350357">
        <w:rPr>
          <w:rFonts w:ascii="Segoe UI" w:eastAsia="Times New Roman" w:hAnsi="Segoe UI" w:cs="Segoe UI"/>
          <w:color w:val="0D0D0D"/>
          <w:kern w:val="0"/>
          <w:lang w:eastAsia="nl-NL"/>
          <w14:ligatures w14:val="none"/>
        </w:rPr>
        <w:t>De onderwerpen van de workshops omvatten onder meer:</w:t>
      </w:r>
    </w:p>
    <w:p w14:paraId="0466F720" w14:textId="77777777" w:rsidR="00350357" w:rsidRPr="00350357" w:rsidRDefault="00350357" w:rsidP="00350357">
      <w:pPr>
        <w:numPr>
          <w:ilvl w:val="2"/>
          <w:numId w:val="9"/>
        </w:numPr>
        <w:pBdr>
          <w:top w:val="single" w:sz="2" w:space="0" w:color="E3E3E3"/>
          <w:left w:val="single" w:sz="2" w:space="0" w:color="E3E3E3"/>
          <w:bottom w:val="single" w:sz="2" w:space="0" w:color="E3E3E3"/>
          <w:right w:val="single" w:sz="2" w:space="0" w:color="E3E3E3"/>
        </w:pBdr>
        <w:shd w:val="clear" w:color="auto" w:fill="FFFFFF"/>
        <w:rPr>
          <w:rFonts w:ascii="Segoe UI" w:eastAsia="Times New Roman" w:hAnsi="Segoe UI" w:cs="Segoe UI"/>
          <w:color w:val="0D0D0D"/>
          <w:kern w:val="0"/>
          <w:lang w:eastAsia="nl-NL"/>
          <w14:ligatures w14:val="none"/>
        </w:rPr>
      </w:pPr>
      <w:r w:rsidRPr="00350357">
        <w:rPr>
          <w:rFonts w:ascii="Segoe UI" w:eastAsia="Times New Roman" w:hAnsi="Segoe UI" w:cs="Segoe UI"/>
          <w:color w:val="0D0D0D"/>
          <w:kern w:val="0"/>
          <w:lang w:eastAsia="nl-NL"/>
          <w14:ligatures w14:val="none"/>
        </w:rPr>
        <w:t xml:space="preserve">Wat is een </w:t>
      </w:r>
      <w:proofErr w:type="spellStart"/>
      <w:r w:rsidRPr="00350357">
        <w:rPr>
          <w:rFonts w:ascii="Segoe UI" w:eastAsia="Times New Roman" w:hAnsi="Segoe UI" w:cs="Segoe UI"/>
          <w:color w:val="0D0D0D"/>
          <w:kern w:val="0"/>
          <w:lang w:eastAsia="nl-NL"/>
          <w14:ligatures w14:val="none"/>
        </w:rPr>
        <w:t>CiK</w:t>
      </w:r>
      <w:proofErr w:type="spellEnd"/>
      <w:r w:rsidRPr="00350357">
        <w:rPr>
          <w:rFonts w:ascii="Segoe UI" w:eastAsia="Times New Roman" w:hAnsi="Segoe UI" w:cs="Segoe UI"/>
          <w:color w:val="0D0D0D"/>
          <w:kern w:val="0"/>
          <w:lang w:eastAsia="nl-NL"/>
          <w14:ligatures w14:val="none"/>
        </w:rPr>
        <w:t>-docent? Verhouding tussen lesgeven in het basisonderwijs en kunstenaarschap.</w:t>
      </w:r>
    </w:p>
    <w:p w14:paraId="7D2339CC" w14:textId="77777777" w:rsidR="00350357" w:rsidRPr="00350357" w:rsidRDefault="00350357" w:rsidP="00350357">
      <w:pPr>
        <w:numPr>
          <w:ilvl w:val="2"/>
          <w:numId w:val="9"/>
        </w:numPr>
        <w:pBdr>
          <w:top w:val="single" w:sz="2" w:space="0" w:color="E3E3E3"/>
          <w:left w:val="single" w:sz="2" w:space="0" w:color="E3E3E3"/>
          <w:bottom w:val="single" w:sz="2" w:space="0" w:color="E3E3E3"/>
          <w:right w:val="single" w:sz="2" w:space="0" w:color="E3E3E3"/>
        </w:pBdr>
        <w:shd w:val="clear" w:color="auto" w:fill="FFFFFF"/>
        <w:rPr>
          <w:rFonts w:ascii="Segoe UI" w:eastAsia="Times New Roman" w:hAnsi="Segoe UI" w:cs="Segoe UI"/>
          <w:color w:val="0D0D0D"/>
          <w:kern w:val="0"/>
          <w:lang w:eastAsia="nl-NL"/>
          <w14:ligatures w14:val="none"/>
        </w:rPr>
      </w:pPr>
      <w:r w:rsidRPr="00350357">
        <w:rPr>
          <w:rFonts w:ascii="Segoe UI" w:eastAsia="Times New Roman" w:hAnsi="Segoe UI" w:cs="Segoe UI"/>
          <w:color w:val="0D0D0D"/>
          <w:kern w:val="0"/>
          <w:lang w:eastAsia="nl-NL"/>
          <w14:ligatures w14:val="none"/>
        </w:rPr>
        <w:t>Taalstimulering als invalshoek voor didactiek en klassenmanagement.</w:t>
      </w:r>
    </w:p>
    <w:p w14:paraId="4B6D49A2" w14:textId="77777777" w:rsidR="00350357" w:rsidRPr="00350357" w:rsidRDefault="00350357" w:rsidP="00350357">
      <w:pPr>
        <w:numPr>
          <w:ilvl w:val="2"/>
          <w:numId w:val="9"/>
        </w:numPr>
        <w:pBdr>
          <w:top w:val="single" w:sz="2" w:space="0" w:color="E3E3E3"/>
          <w:left w:val="single" w:sz="2" w:space="0" w:color="E3E3E3"/>
          <w:bottom w:val="single" w:sz="2" w:space="0" w:color="E3E3E3"/>
          <w:right w:val="single" w:sz="2" w:space="0" w:color="E3E3E3"/>
        </w:pBdr>
        <w:shd w:val="clear" w:color="auto" w:fill="FFFFFF"/>
        <w:rPr>
          <w:rFonts w:ascii="Segoe UI" w:eastAsia="Times New Roman" w:hAnsi="Segoe UI" w:cs="Segoe UI"/>
          <w:color w:val="0D0D0D"/>
          <w:kern w:val="0"/>
          <w:lang w:eastAsia="nl-NL"/>
          <w14:ligatures w14:val="none"/>
        </w:rPr>
      </w:pPr>
      <w:r w:rsidRPr="00350357">
        <w:rPr>
          <w:rFonts w:ascii="Segoe UI" w:eastAsia="Times New Roman" w:hAnsi="Segoe UI" w:cs="Segoe UI"/>
          <w:color w:val="0D0D0D"/>
          <w:kern w:val="0"/>
          <w:lang w:eastAsia="nl-NL"/>
          <w14:ligatures w14:val="none"/>
        </w:rPr>
        <w:t>Procesgerichte didactiek.</w:t>
      </w:r>
    </w:p>
    <w:p w14:paraId="3AAEB5E0" w14:textId="77777777" w:rsidR="00350357" w:rsidRPr="00350357" w:rsidRDefault="00350357" w:rsidP="00350357">
      <w:pPr>
        <w:numPr>
          <w:ilvl w:val="2"/>
          <w:numId w:val="9"/>
        </w:numPr>
        <w:pBdr>
          <w:top w:val="single" w:sz="2" w:space="0" w:color="E3E3E3"/>
          <w:left w:val="single" w:sz="2" w:space="0" w:color="E3E3E3"/>
          <w:bottom w:val="single" w:sz="2" w:space="0" w:color="E3E3E3"/>
          <w:right w:val="single" w:sz="2" w:space="0" w:color="E3E3E3"/>
        </w:pBdr>
        <w:shd w:val="clear" w:color="auto" w:fill="FFFFFF"/>
        <w:rPr>
          <w:rFonts w:ascii="Segoe UI" w:eastAsia="Times New Roman" w:hAnsi="Segoe UI" w:cs="Segoe UI"/>
          <w:color w:val="0D0D0D"/>
          <w:kern w:val="0"/>
          <w:lang w:eastAsia="nl-NL"/>
          <w14:ligatures w14:val="none"/>
        </w:rPr>
      </w:pPr>
      <w:proofErr w:type="spellStart"/>
      <w:r w:rsidRPr="00350357">
        <w:rPr>
          <w:rFonts w:ascii="Segoe UI" w:eastAsia="Times New Roman" w:hAnsi="Segoe UI" w:cs="Segoe UI"/>
          <w:color w:val="0D0D0D"/>
          <w:kern w:val="0"/>
          <w:lang w:eastAsia="nl-NL"/>
          <w14:ligatures w14:val="none"/>
        </w:rPr>
        <w:t>Vakinhouden</w:t>
      </w:r>
      <w:proofErr w:type="spellEnd"/>
      <w:r w:rsidRPr="00350357">
        <w:rPr>
          <w:rFonts w:ascii="Segoe UI" w:eastAsia="Times New Roman" w:hAnsi="Segoe UI" w:cs="Segoe UI"/>
          <w:color w:val="0D0D0D"/>
          <w:kern w:val="0"/>
          <w:lang w:eastAsia="nl-NL"/>
          <w14:ligatures w14:val="none"/>
        </w:rPr>
        <w:t xml:space="preserve"> en SLO Kern- en tussendoelen.</w:t>
      </w:r>
    </w:p>
    <w:p w14:paraId="5B842D09" w14:textId="77777777" w:rsidR="00350357" w:rsidRPr="00350357" w:rsidRDefault="00350357" w:rsidP="00350357">
      <w:pPr>
        <w:numPr>
          <w:ilvl w:val="2"/>
          <w:numId w:val="9"/>
        </w:numPr>
        <w:pBdr>
          <w:top w:val="single" w:sz="2" w:space="0" w:color="E3E3E3"/>
          <w:left w:val="single" w:sz="2" w:space="0" w:color="E3E3E3"/>
          <w:bottom w:val="single" w:sz="2" w:space="0" w:color="E3E3E3"/>
          <w:right w:val="single" w:sz="2" w:space="0" w:color="E3E3E3"/>
        </w:pBdr>
        <w:shd w:val="clear" w:color="auto" w:fill="FFFFFF"/>
        <w:rPr>
          <w:rFonts w:ascii="Segoe UI" w:eastAsia="Times New Roman" w:hAnsi="Segoe UI" w:cs="Segoe UI"/>
          <w:color w:val="0D0D0D"/>
          <w:kern w:val="0"/>
          <w:lang w:eastAsia="nl-NL"/>
          <w14:ligatures w14:val="none"/>
        </w:rPr>
      </w:pPr>
      <w:r w:rsidRPr="00350357">
        <w:rPr>
          <w:rFonts w:ascii="Segoe UI" w:eastAsia="Times New Roman" w:hAnsi="Segoe UI" w:cs="Segoe UI"/>
          <w:color w:val="0D0D0D"/>
          <w:kern w:val="0"/>
          <w:lang w:eastAsia="nl-NL"/>
          <w14:ligatures w14:val="none"/>
        </w:rPr>
        <w:t>Activerende didactiek.</w:t>
      </w:r>
    </w:p>
    <w:p w14:paraId="78C0AA3A" w14:textId="77777777" w:rsidR="00350357" w:rsidRPr="00350357" w:rsidRDefault="00350357" w:rsidP="00350357">
      <w:pPr>
        <w:numPr>
          <w:ilvl w:val="2"/>
          <w:numId w:val="9"/>
        </w:numPr>
        <w:pBdr>
          <w:top w:val="single" w:sz="2" w:space="0" w:color="E3E3E3"/>
          <w:left w:val="single" w:sz="2" w:space="0" w:color="E3E3E3"/>
          <w:bottom w:val="single" w:sz="2" w:space="0" w:color="E3E3E3"/>
          <w:right w:val="single" w:sz="2" w:space="0" w:color="E3E3E3"/>
        </w:pBdr>
        <w:shd w:val="clear" w:color="auto" w:fill="FFFFFF"/>
        <w:rPr>
          <w:rFonts w:ascii="Segoe UI" w:eastAsia="Times New Roman" w:hAnsi="Segoe UI" w:cs="Segoe UI"/>
          <w:color w:val="0D0D0D"/>
          <w:kern w:val="0"/>
          <w:lang w:eastAsia="nl-NL"/>
          <w14:ligatures w14:val="none"/>
        </w:rPr>
      </w:pPr>
      <w:r w:rsidRPr="00350357">
        <w:rPr>
          <w:rFonts w:ascii="Segoe UI" w:eastAsia="Times New Roman" w:hAnsi="Segoe UI" w:cs="Segoe UI"/>
          <w:color w:val="0D0D0D"/>
          <w:kern w:val="0"/>
          <w:lang w:eastAsia="nl-NL"/>
          <w14:ligatures w14:val="none"/>
        </w:rPr>
        <w:t>Aanbieden van het Relatie, Autonomie en Competentie model.</w:t>
      </w:r>
    </w:p>
    <w:p w14:paraId="124F6BDC" w14:textId="77777777" w:rsidR="00350357" w:rsidRPr="00350357" w:rsidRDefault="00350357" w:rsidP="00350357">
      <w:pPr>
        <w:pBdr>
          <w:top w:val="single" w:sz="2" w:space="0" w:color="E3E3E3"/>
          <w:left w:val="single" w:sz="2" w:space="0" w:color="E3E3E3"/>
          <w:bottom w:val="single" w:sz="2" w:space="0" w:color="E3E3E3"/>
          <w:right w:val="single" w:sz="2" w:space="0" w:color="E3E3E3"/>
        </w:pBdr>
        <w:shd w:val="clear" w:color="auto" w:fill="FFFFFF"/>
        <w:spacing w:before="300"/>
        <w:rPr>
          <w:rFonts w:ascii="Segoe UI" w:eastAsia="Times New Roman" w:hAnsi="Segoe UI" w:cs="Segoe UI"/>
          <w:color w:val="0D0D0D"/>
          <w:kern w:val="0"/>
          <w:lang w:eastAsia="nl-NL"/>
          <w14:ligatures w14:val="none"/>
        </w:rPr>
      </w:pPr>
      <w:r w:rsidRPr="00350357">
        <w:rPr>
          <w:rFonts w:ascii="Segoe UI" w:eastAsia="Times New Roman" w:hAnsi="Segoe UI" w:cs="Segoe UI"/>
          <w:color w:val="0D0D0D"/>
          <w:kern w:val="0"/>
          <w:lang w:eastAsia="nl-NL"/>
          <w14:ligatures w14:val="none"/>
        </w:rPr>
        <w:lastRenderedPageBreak/>
        <w:t>Door deze stappen te volgen wordt een gestructureerd en effectief traject opgezet dat de workshopdocenten voorbereidt op hun rol in de Cultuur in de Klas training.</w:t>
      </w:r>
    </w:p>
    <w:p w14:paraId="72D7A7BA" w14:textId="77777777" w:rsidR="00F60CCF" w:rsidRDefault="00F60CCF" w:rsidP="00F60CCF"/>
    <w:p w14:paraId="04D0A82A" w14:textId="564A88D3" w:rsidR="00F60CCF" w:rsidRDefault="00F60CCF" w:rsidP="00F60CCF">
      <w:r>
        <w:t>Uitvoering zou kunnen zijn:</w:t>
      </w:r>
    </w:p>
    <w:p w14:paraId="3D52A160" w14:textId="77777777" w:rsidR="00F60CCF" w:rsidRDefault="00F60CCF" w:rsidP="00F60CCF"/>
    <w:p w14:paraId="3AFDFA23" w14:textId="606523B2" w:rsidR="00F60CCF" w:rsidRDefault="00F60CCF" w:rsidP="00F60CCF">
      <w:pPr>
        <w:pStyle w:val="Lijstalinea"/>
        <w:numPr>
          <w:ilvl w:val="0"/>
          <w:numId w:val="4"/>
        </w:numPr>
      </w:pPr>
      <w:r>
        <w:t>Ronald is de trainer en ontwerper vanuit saxion als seniorexpert alles in co-creatie</w:t>
      </w:r>
    </w:p>
    <w:p w14:paraId="5365CF0C" w14:textId="61CEA7EE" w:rsidR="00F60CCF" w:rsidRDefault="00F60CCF" w:rsidP="00F60CCF">
      <w:pPr>
        <w:pStyle w:val="Lijstalinea"/>
        <w:numPr>
          <w:ilvl w:val="0"/>
          <w:numId w:val="4"/>
        </w:numPr>
      </w:pPr>
      <w:r>
        <w:t xml:space="preserve">Gebruik van leerkrachten, bv </w:t>
      </w:r>
      <w:proofErr w:type="spellStart"/>
      <w:r>
        <w:t>karin</w:t>
      </w:r>
      <w:proofErr w:type="spellEnd"/>
      <w:r>
        <w:t xml:space="preserve"> </w:t>
      </w:r>
      <w:proofErr w:type="spellStart"/>
      <w:r>
        <w:t>damhuis</w:t>
      </w:r>
      <w:proofErr w:type="spellEnd"/>
      <w:r>
        <w:t xml:space="preserve"> coöperatief werken expert </w:t>
      </w:r>
      <w:proofErr w:type="spellStart"/>
      <w:r>
        <w:t>Symbio</w:t>
      </w:r>
      <w:proofErr w:type="spellEnd"/>
    </w:p>
    <w:p w14:paraId="0AFCEB02" w14:textId="6DF37028" w:rsidR="00F60CCF" w:rsidRDefault="00F60CCF" w:rsidP="00F60CCF">
      <w:pPr>
        <w:pStyle w:val="Lijstalinea"/>
        <w:numPr>
          <w:ilvl w:val="0"/>
          <w:numId w:val="4"/>
        </w:numPr>
      </w:pPr>
      <w:r>
        <w:t xml:space="preserve">Een extra collega van Saxion, onderwijskundige </w:t>
      </w:r>
      <w:proofErr w:type="spellStart"/>
      <w:r>
        <w:t>mbt</w:t>
      </w:r>
      <w:proofErr w:type="spellEnd"/>
      <w:r>
        <w:t xml:space="preserve"> klassenmanagement</w:t>
      </w:r>
    </w:p>
    <w:p w14:paraId="5FD2BCD6" w14:textId="71C791E2" w:rsidR="00F60CCF" w:rsidRDefault="00F60CCF" w:rsidP="00F60CCF">
      <w:pPr>
        <w:pStyle w:val="Lijstalinea"/>
        <w:numPr>
          <w:ilvl w:val="0"/>
          <w:numId w:val="4"/>
        </w:numPr>
      </w:pPr>
      <w:r>
        <w:t xml:space="preserve">Eventueel Mech van </w:t>
      </w:r>
      <w:proofErr w:type="spellStart"/>
      <w:r>
        <w:t>Creeerenleer</w:t>
      </w:r>
      <w:proofErr w:type="spellEnd"/>
      <w:r>
        <w:t xml:space="preserve"> koppelen, hoe zit een les vanuit methode in elkaar of docent van </w:t>
      </w:r>
      <w:proofErr w:type="spellStart"/>
      <w:r>
        <w:t>Artez</w:t>
      </w:r>
      <w:proofErr w:type="spellEnd"/>
      <w:r>
        <w:t xml:space="preserve"> voor </w:t>
      </w:r>
      <w:proofErr w:type="spellStart"/>
      <w:r>
        <w:t>LessonUp</w:t>
      </w:r>
      <w:proofErr w:type="spellEnd"/>
      <w:r>
        <w:t xml:space="preserve"> insteek. Kosten???</w:t>
      </w:r>
    </w:p>
    <w:p w14:paraId="49165500" w14:textId="439542EB" w:rsidR="00F60CCF" w:rsidRDefault="00F60CCF" w:rsidP="00F60CCF">
      <w:pPr>
        <w:pStyle w:val="Lijstalinea"/>
        <w:numPr>
          <w:ilvl w:val="0"/>
          <w:numId w:val="4"/>
        </w:numPr>
      </w:pPr>
      <w:r>
        <w:t xml:space="preserve">Graag op enkele basisscholen de workshops gaan uitvoeren. Dus niet op </w:t>
      </w:r>
      <w:proofErr w:type="spellStart"/>
      <w:r>
        <w:t>Oyfo</w:t>
      </w:r>
      <w:proofErr w:type="spellEnd"/>
      <w:r>
        <w:t xml:space="preserve"> </w:t>
      </w:r>
    </w:p>
    <w:p w14:paraId="1FF5D188" w14:textId="208EF657" w:rsidR="00F60CCF" w:rsidRDefault="00F60CCF" w:rsidP="00F60CCF">
      <w:pPr>
        <w:pStyle w:val="Lijstalinea"/>
        <w:numPr>
          <w:ilvl w:val="0"/>
          <w:numId w:val="4"/>
        </w:numPr>
      </w:pPr>
      <w:r>
        <w:t xml:space="preserve">Gebruik pocketdidactiek als ondersteunend materiaal </w:t>
      </w:r>
      <w:hyperlink r:id="rId11" w:history="1">
        <w:r w:rsidRPr="0086719B">
          <w:rPr>
            <w:rStyle w:val="Hyperlink"/>
          </w:rPr>
          <w:t>https://site.pocketdidactiek.nl/?target=cqu2kb8yd99ut2dr1bb0of685&amp;params=%7B%7D</w:t>
        </w:r>
      </w:hyperlink>
    </w:p>
    <w:p w14:paraId="7D2ACDE2" w14:textId="079E4B55" w:rsidR="00F60CCF" w:rsidRDefault="00F60CCF" w:rsidP="00F60CCF">
      <w:pPr>
        <w:pStyle w:val="Lijstalinea"/>
        <w:numPr>
          <w:ilvl w:val="0"/>
          <w:numId w:val="4"/>
        </w:numPr>
      </w:pPr>
      <w:r>
        <w:t xml:space="preserve">Inzet van video, gericht op </w:t>
      </w:r>
      <w:proofErr w:type="spellStart"/>
      <w:r>
        <w:t>wder</w:t>
      </w:r>
      <w:proofErr w:type="spellEnd"/>
      <w:r>
        <w:t xml:space="preserve"> en op effect leerlingen.</w:t>
      </w:r>
    </w:p>
    <w:p w14:paraId="49CD6197" w14:textId="77777777" w:rsidR="00105156" w:rsidRDefault="00105156" w:rsidP="00105156"/>
    <w:p w14:paraId="03B337A9" w14:textId="77777777" w:rsidR="00105156" w:rsidRDefault="00F60CCF" w:rsidP="00105156">
      <w:pPr>
        <w:pStyle w:val="Lijstalinea"/>
        <w:numPr>
          <w:ilvl w:val="0"/>
          <w:numId w:val="6"/>
        </w:numPr>
      </w:pPr>
      <w:r>
        <w:t xml:space="preserve">Trainingsmoment 1 </w:t>
      </w:r>
    </w:p>
    <w:p w14:paraId="31B46F6A" w14:textId="5B145D9F" w:rsidR="00F60CCF" w:rsidRDefault="00105156" w:rsidP="00105156">
      <w:pPr>
        <w:pStyle w:val="Lijstalinea"/>
      </w:pPr>
      <w:r>
        <w:t>I</w:t>
      </w:r>
      <w:r w:rsidR="00F60CCF">
        <w:t xml:space="preserve">ntro en verkennen van verschillende </w:t>
      </w:r>
      <w:proofErr w:type="spellStart"/>
      <w:r w:rsidR="00F60CCF">
        <w:t>diactieken</w:t>
      </w:r>
      <w:proofErr w:type="spellEnd"/>
      <w:r w:rsidR="00F60CCF">
        <w:t xml:space="preserve"> en klassen management</w:t>
      </w:r>
    </w:p>
    <w:p w14:paraId="0ABD1543" w14:textId="77777777" w:rsidR="00105156" w:rsidRDefault="00F60CCF" w:rsidP="00105156">
      <w:pPr>
        <w:pStyle w:val="Lijstalinea"/>
        <w:numPr>
          <w:ilvl w:val="0"/>
          <w:numId w:val="6"/>
        </w:numPr>
      </w:pPr>
      <w:r>
        <w:t xml:space="preserve">Opdracht uitvoeren in de praktijk </w:t>
      </w:r>
    </w:p>
    <w:p w14:paraId="4787E3B7" w14:textId="06C64ED5" w:rsidR="00F60CCF" w:rsidRDefault="00105156" w:rsidP="00105156">
      <w:pPr>
        <w:pStyle w:val="Lijstalinea"/>
      </w:pPr>
      <w:r>
        <w:t>I</w:t>
      </w:r>
      <w:r w:rsidR="00F60CCF">
        <w:t>n tweetallen en film elkaar daarbij en monteer het tot een volgens jullie goede les</w:t>
      </w:r>
    </w:p>
    <w:p w14:paraId="36739CD8" w14:textId="645CD783" w:rsidR="00105156" w:rsidRDefault="00F60CCF" w:rsidP="00105156">
      <w:pPr>
        <w:pStyle w:val="Lijstalinea"/>
        <w:numPr>
          <w:ilvl w:val="0"/>
          <w:numId w:val="6"/>
        </w:numPr>
      </w:pPr>
      <w:r>
        <w:t xml:space="preserve">Trainingsmoment 2 </w:t>
      </w:r>
    </w:p>
    <w:p w14:paraId="63BF3984" w14:textId="0C54CA89" w:rsidR="00F60CCF" w:rsidRDefault="00105156" w:rsidP="00105156">
      <w:pPr>
        <w:pStyle w:val="Lijstalinea"/>
      </w:pPr>
      <w:r>
        <w:t>I</w:t>
      </w:r>
      <w:r w:rsidR="00F60CCF">
        <w:t xml:space="preserve">ntervisie op de videofragmenten, video4reflection </w:t>
      </w:r>
      <w:proofErr w:type="spellStart"/>
      <w:r w:rsidR="00F60CCF">
        <w:t>olv</w:t>
      </w:r>
      <w:proofErr w:type="spellEnd"/>
      <w:r w:rsidR="00F60CCF">
        <w:t xml:space="preserve"> Karin Damhuis gericht op activerende didactiek en </w:t>
      </w:r>
      <w:proofErr w:type="gramStart"/>
      <w:r w:rsidR="00F60CCF">
        <w:t>taalstimulering  volgens</w:t>
      </w:r>
      <w:proofErr w:type="gramEnd"/>
      <w:r w:rsidR="00F60CCF">
        <w:t xml:space="preserve"> de </w:t>
      </w:r>
      <w:proofErr w:type="spellStart"/>
      <w:r w:rsidR="00F60CCF">
        <w:t>VTs</w:t>
      </w:r>
      <w:proofErr w:type="spellEnd"/>
      <w:r w:rsidR="00F60CCF">
        <w:t xml:space="preserve"> methode. </w:t>
      </w:r>
    </w:p>
    <w:p w14:paraId="3397BBED" w14:textId="77777777" w:rsidR="00105156" w:rsidRDefault="00F60CCF" w:rsidP="00105156">
      <w:pPr>
        <w:pStyle w:val="Lijstalinea"/>
        <w:numPr>
          <w:ilvl w:val="0"/>
          <w:numId w:val="6"/>
        </w:numPr>
      </w:pPr>
      <w:r>
        <w:t xml:space="preserve">Thuisopdracht in tweetallen  </w:t>
      </w:r>
    </w:p>
    <w:p w14:paraId="60C9BB9C" w14:textId="36714CB0" w:rsidR="00F60CCF" w:rsidRDefault="00F60CCF" w:rsidP="00105156">
      <w:pPr>
        <w:pStyle w:val="Lijstalinea"/>
      </w:pPr>
      <w:proofErr w:type="spellStart"/>
      <w:proofErr w:type="gramStart"/>
      <w:r>
        <w:t>nav</w:t>
      </w:r>
      <w:proofErr w:type="spellEnd"/>
      <w:proofErr w:type="gramEnd"/>
      <w:r>
        <w:t xml:space="preserve"> input je workshop omzetten </w:t>
      </w:r>
      <w:proofErr w:type="spellStart"/>
      <w:r>
        <w:t>mbv</w:t>
      </w:r>
      <w:proofErr w:type="spellEnd"/>
      <w:r>
        <w:t xml:space="preserve"> </w:t>
      </w:r>
      <w:proofErr w:type="spellStart"/>
      <w:r>
        <w:t>LessonUp</w:t>
      </w:r>
      <w:proofErr w:type="spellEnd"/>
      <w:r>
        <w:t xml:space="preserve"> aanpak en werkende principes uit workshop 1 en 2. Gebruik Pocketdidactiek daarbij. Eventueel wordt de workshop in de praktijk uitgevoerd en opgenomen?  Financieel plaatje?</w:t>
      </w:r>
    </w:p>
    <w:p w14:paraId="4F56225E" w14:textId="5A848C3E" w:rsidR="00105156" w:rsidRDefault="00F60CCF" w:rsidP="00105156">
      <w:pPr>
        <w:pStyle w:val="Lijstalinea"/>
        <w:numPr>
          <w:ilvl w:val="0"/>
          <w:numId w:val="6"/>
        </w:numPr>
      </w:pPr>
      <w:r>
        <w:t>Train</w:t>
      </w:r>
      <w:r w:rsidR="00105156">
        <w:t>in</w:t>
      </w:r>
      <w:r>
        <w:t>gsmoment</w:t>
      </w:r>
      <w:r w:rsidR="00105156">
        <w:t xml:space="preserve"> </w:t>
      </w:r>
      <w:r>
        <w:t xml:space="preserve">3 </w:t>
      </w:r>
    </w:p>
    <w:p w14:paraId="33C9E5F5" w14:textId="1C365512" w:rsidR="00F60CCF" w:rsidRDefault="00F60CCF" w:rsidP="00105156">
      <w:pPr>
        <w:pStyle w:val="Lijstalinea"/>
      </w:pPr>
      <w:r>
        <w:t xml:space="preserve">We gaan samen kijken naar procesmodel Roelofs en Ryan en </w:t>
      </w:r>
      <w:proofErr w:type="spellStart"/>
      <w:r>
        <w:t>Dec</w:t>
      </w:r>
      <w:r w:rsidR="00105156">
        <w:t>i</w:t>
      </w:r>
      <w:proofErr w:type="spellEnd"/>
      <w:r>
        <w:t xml:space="preserve"> om </w:t>
      </w:r>
      <w:proofErr w:type="spellStart"/>
      <w:r>
        <w:t>mbv</w:t>
      </w:r>
      <w:proofErr w:type="spellEnd"/>
      <w:r>
        <w:t xml:space="preserve"> thuisopdracht te komen tot een model om in Hengelo vanuit werkende principes vooraf in te kunnen </w:t>
      </w:r>
      <w:r w:rsidR="00105156">
        <w:t>schatten of</w:t>
      </w:r>
      <w:r>
        <w:t xml:space="preserve"> de workshop een positief effect op leren van de leerlingen heeft.</w:t>
      </w:r>
    </w:p>
    <w:p w14:paraId="21F8C437" w14:textId="77777777" w:rsidR="00350357" w:rsidRDefault="00350357" w:rsidP="00105156">
      <w:pPr>
        <w:pStyle w:val="Lijstalinea"/>
      </w:pPr>
    </w:p>
    <w:p w14:paraId="3E9CB47F" w14:textId="77777777" w:rsidR="00350357" w:rsidRPr="00350357" w:rsidRDefault="00350357" w:rsidP="00350357">
      <w:pPr>
        <w:pBdr>
          <w:top w:val="single" w:sz="2" w:space="0" w:color="E3E3E3"/>
          <w:left w:val="single" w:sz="2" w:space="0" w:color="E3E3E3"/>
          <w:bottom w:val="single" w:sz="2" w:space="0" w:color="E3E3E3"/>
          <w:right w:val="single" w:sz="2" w:space="0" w:color="E3E3E3"/>
        </w:pBdr>
        <w:shd w:val="clear" w:color="auto" w:fill="FFFFFF"/>
        <w:spacing w:after="300"/>
        <w:rPr>
          <w:rFonts w:ascii="Segoe UI" w:eastAsia="Times New Roman" w:hAnsi="Segoe UI" w:cs="Segoe UI"/>
          <w:color w:val="0D0D0D"/>
          <w:kern w:val="0"/>
          <w:lang w:eastAsia="nl-NL"/>
          <w14:ligatures w14:val="none"/>
        </w:rPr>
      </w:pPr>
      <w:r w:rsidRPr="00350357">
        <w:rPr>
          <w:rFonts w:ascii="Segoe UI" w:eastAsia="Times New Roman" w:hAnsi="Segoe UI" w:cs="Segoe UI"/>
          <w:color w:val="0D0D0D"/>
          <w:kern w:val="0"/>
          <w:lang w:eastAsia="nl-NL"/>
          <w14:ligatures w14:val="none"/>
        </w:rPr>
        <w:t>De invulling van de training kan als volgt zijn:</w:t>
      </w:r>
    </w:p>
    <w:p w14:paraId="1CC54873" w14:textId="77777777" w:rsidR="00350357" w:rsidRPr="00350357" w:rsidRDefault="00350357" w:rsidP="00350357">
      <w:pPr>
        <w:numPr>
          <w:ilvl w:val="0"/>
          <w:numId w:val="11"/>
        </w:numPr>
        <w:pBdr>
          <w:top w:val="single" w:sz="2" w:space="0" w:color="E3E3E3"/>
          <w:left w:val="single" w:sz="2" w:space="5" w:color="E3E3E3"/>
          <w:bottom w:val="single" w:sz="2" w:space="0" w:color="E3E3E3"/>
          <w:right w:val="single" w:sz="2" w:space="0" w:color="E3E3E3"/>
        </w:pBdr>
        <w:shd w:val="clear" w:color="auto" w:fill="FFFFFF"/>
        <w:rPr>
          <w:rFonts w:ascii="Segoe UI" w:eastAsia="Times New Roman" w:hAnsi="Segoe UI" w:cs="Segoe UI"/>
          <w:color w:val="0D0D0D"/>
          <w:kern w:val="0"/>
          <w:lang w:eastAsia="nl-NL"/>
          <w14:ligatures w14:val="none"/>
        </w:rPr>
      </w:pPr>
      <w:r w:rsidRPr="00350357">
        <w:rPr>
          <w:rFonts w:ascii="Segoe UI" w:eastAsia="Times New Roman" w:hAnsi="Segoe UI" w:cs="Segoe UI"/>
          <w:b/>
          <w:bCs/>
          <w:color w:val="0D0D0D"/>
          <w:kern w:val="0"/>
          <w:bdr w:val="single" w:sz="2" w:space="0" w:color="E3E3E3" w:frame="1"/>
          <w:lang w:eastAsia="nl-NL"/>
          <w14:ligatures w14:val="none"/>
        </w:rPr>
        <w:t>Trainingsmoment 1: Introductie en verkenning</w:t>
      </w:r>
    </w:p>
    <w:p w14:paraId="57793539" w14:textId="77777777" w:rsidR="00350357" w:rsidRPr="00350357" w:rsidRDefault="00350357" w:rsidP="00350357">
      <w:pPr>
        <w:numPr>
          <w:ilvl w:val="1"/>
          <w:numId w:val="11"/>
        </w:numPr>
        <w:pBdr>
          <w:top w:val="single" w:sz="2" w:space="0" w:color="E3E3E3"/>
          <w:left w:val="single" w:sz="2" w:space="5" w:color="E3E3E3"/>
          <w:bottom w:val="single" w:sz="2" w:space="0" w:color="E3E3E3"/>
          <w:right w:val="single" w:sz="2" w:space="0" w:color="E3E3E3"/>
        </w:pBdr>
        <w:shd w:val="clear" w:color="auto" w:fill="FFFFFF"/>
        <w:rPr>
          <w:rFonts w:ascii="Segoe UI" w:eastAsia="Times New Roman" w:hAnsi="Segoe UI" w:cs="Segoe UI"/>
          <w:color w:val="0D0D0D"/>
          <w:kern w:val="0"/>
          <w:lang w:eastAsia="nl-NL"/>
          <w14:ligatures w14:val="none"/>
        </w:rPr>
      </w:pPr>
      <w:r w:rsidRPr="00350357">
        <w:rPr>
          <w:rFonts w:ascii="Segoe UI" w:eastAsia="Times New Roman" w:hAnsi="Segoe UI" w:cs="Segoe UI"/>
          <w:color w:val="0D0D0D"/>
          <w:kern w:val="0"/>
          <w:lang w:eastAsia="nl-NL"/>
          <w14:ligatures w14:val="none"/>
        </w:rPr>
        <w:t xml:space="preserve">Ronald van Saxion leidt de sessie in en bespreekt verschillende </w:t>
      </w:r>
      <w:proofErr w:type="spellStart"/>
      <w:r w:rsidRPr="00350357">
        <w:rPr>
          <w:rFonts w:ascii="Segoe UI" w:eastAsia="Times New Roman" w:hAnsi="Segoe UI" w:cs="Segoe UI"/>
          <w:color w:val="0D0D0D"/>
          <w:kern w:val="0"/>
          <w:lang w:eastAsia="nl-NL"/>
          <w14:ligatures w14:val="none"/>
        </w:rPr>
        <w:t>didactieken</w:t>
      </w:r>
      <w:proofErr w:type="spellEnd"/>
      <w:r w:rsidRPr="00350357">
        <w:rPr>
          <w:rFonts w:ascii="Segoe UI" w:eastAsia="Times New Roman" w:hAnsi="Segoe UI" w:cs="Segoe UI"/>
          <w:color w:val="0D0D0D"/>
          <w:kern w:val="0"/>
          <w:lang w:eastAsia="nl-NL"/>
          <w14:ligatures w14:val="none"/>
        </w:rPr>
        <w:t xml:space="preserve"> en klassenmanagementtechnieken.</w:t>
      </w:r>
    </w:p>
    <w:p w14:paraId="5FFBB68E" w14:textId="77777777" w:rsidR="00350357" w:rsidRPr="00350357" w:rsidRDefault="00350357" w:rsidP="00350357">
      <w:pPr>
        <w:numPr>
          <w:ilvl w:val="1"/>
          <w:numId w:val="11"/>
        </w:numPr>
        <w:pBdr>
          <w:top w:val="single" w:sz="2" w:space="0" w:color="E3E3E3"/>
          <w:left w:val="single" w:sz="2" w:space="5" w:color="E3E3E3"/>
          <w:bottom w:val="single" w:sz="2" w:space="0" w:color="E3E3E3"/>
          <w:right w:val="single" w:sz="2" w:space="0" w:color="E3E3E3"/>
        </w:pBdr>
        <w:shd w:val="clear" w:color="auto" w:fill="FFFFFF"/>
        <w:rPr>
          <w:rFonts w:ascii="Segoe UI" w:eastAsia="Times New Roman" w:hAnsi="Segoe UI" w:cs="Segoe UI"/>
          <w:color w:val="0D0D0D"/>
          <w:kern w:val="0"/>
          <w:lang w:eastAsia="nl-NL"/>
          <w14:ligatures w14:val="none"/>
        </w:rPr>
      </w:pPr>
      <w:r w:rsidRPr="00350357">
        <w:rPr>
          <w:rFonts w:ascii="Segoe UI" w:eastAsia="Times New Roman" w:hAnsi="Segoe UI" w:cs="Segoe UI"/>
          <w:color w:val="0D0D0D"/>
          <w:kern w:val="0"/>
          <w:lang w:eastAsia="nl-NL"/>
          <w14:ligatures w14:val="none"/>
        </w:rPr>
        <w:t>Gebruik van Pocketdidactiek als ondersteunend materiaal om de concepten te verduidelijken.</w:t>
      </w:r>
    </w:p>
    <w:p w14:paraId="5697402C" w14:textId="77777777" w:rsidR="00350357" w:rsidRPr="00350357" w:rsidRDefault="00350357" w:rsidP="00350357">
      <w:pPr>
        <w:numPr>
          <w:ilvl w:val="1"/>
          <w:numId w:val="11"/>
        </w:numPr>
        <w:pBdr>
          <w:top w:val="single" w:sz="2" w:space="0" w:color="E3E3E3"/>
          <w:left w:val="single" w:sz="2" w:space="5" w:color="E3E3E3"/>
          <w:bottom w:val="single" w:sz="2" w:space="0" w:color="E3E3E3"/>
          <w:right w:val="single" w:sz="2" w:space="0" w:color="E3E3E3"/>
        </w:pBdr>
        <w:shd w:val="clear" w:color="auto" w:fill="FFFFFF"/>
        <w:rPr>
          <w:rFonts w:ascii="Segoe UI" w:eastAsia="Times New Roman" w:hAnsi="Segoe UI" w:cs="Segoe UI"/>
          <w:color w:val="0D0D0D"/>
          <w:kern w:val="0"/>
          <w:lang w:eastAsia="nl-NL"/>
          <w14:ligatures w14:val="none"/>
        </w:rPr>
      </w:pPr>
      <w:r w:rsidRPr="00350357">
        <w:rPr>
          <w:rFonts w:ascii="Segoe UI" w:eastAsia="Times New Roman" w:hAnsi="Segoe UI" w:cs="Segoe UI"/>
          <w:color w:val="0D0D0D"/>
          <w:kern w:val="0"/>
          <w:lang w:eastAsia="nl-NL"/>
          <w14:ligatures w14:val="none"/>
        </w:rPr>
        <w:t>Introduceren van de opdracht voor de praktijkuitvoering.</w:t>
      </w:r>
    </w:p>
    <w:p w14:paraId="0385C8FB" w14:textId="77777777" w:rsidR="00350357" w:rsidRPr="00350357" w:rsidRDefault="00350357" w:rsidP="00350357">
      <w:pPr>
        <w:numPr>
          <w:ilvl w:val="0"/>
          <w:numId w:val="11"/>
        </w:numPr>
        <w:pBdr>
          <w:top w:val="single" w:sz="2" w:space="0" w:color="E3E3E3"/>
          <w:left w:val="single" w:sz="2" w:space="5" w:color="E3E3E3"/>
          <w:bottom w:val="single" w:sz="2" w:space="0" w:color="E3E3E3"/>
          <w:right w:val="single" w:sz="2" w:space="0" w:color="E3E3E3"/>
        </w:pBdr>
        <w:shd w:val="clear" w:color="auto" w:fill="FFFFFF"/>
        <w:rPr>
          <w:rFonts w:ascii="Segoe UI" w:eastAsia="Times New Roman" w:hAnsi="Segoe UI" w:cs="Segoe UI"/>
          <w:color w:val="0D0D0D"/>
          <w:kern w:val="0"/>
          <w:lang w:eastAsia="nl-NL"/>
          <w14:ligatures w14:val="none"/>
        </w:rPr>
      </w:pPr>
      <w:r w:rsidRPr="00350357">
        <w:rPr>
          <w:rFonts w:ascii="Segoe UI" w:eastAsia="Times New Roman" w:hAnsi="Segoe UI" w:cs="Segoe UI"/>
          <w:b/>
          <w:bCs/>
          <w:color w:val="0D0D0D"/>
          <w:kern w:val="0"/>
          <w:bdr w:val="single" w:sz="2" w:space="0" w:color="E3E3E3" w:frame="1"/>
          <w:lang w:eastAsia="nl-NL"/>
          <w14:ligatures w14:val="none"/>
        </w:rPr>
        <w:t>Opdracht uitvoeren in de praktijk</w:t>
      </w:r>
    </w:p>
    <w:p w14:paraId="3E7BF55D" w14:textId="77777777" w:rsidR="00350357" w:rsidRPr="00350357" w:rsidRDefault="00350357" w:rsidP="00350357">
      <w:pPr>
        <w:numPr>
          <w:ilvl w:val="1"/>
          <w:numId w:val="11"/>
        </w:numPr>
        <w:pBdr>
          <w:top w:val="single" w:sz="2" w:space="0" w:color="E3E3E3"/>
          <w:left w:val="single" w:sz="2" w:space="5" w:color="E3E3E3"/>
          <w:bottom w:val="single" w:sz="2" w:space="0" w:color="E3E3E3"/>
          <w:right w:val="single" w:sz="2" w:space="0" w:color="E3E3E3"/>
        </w:pBdr>
        <w:shd w:val="clear" w:color="auto" w:fill="FFFFFF"/>
        <w:rPr>
          <w:rFonts w:ascii="Segoe UI" w:eastAsia="Times New Roman" w:hAnsi="Segoe UI" w:cs="Segoe UI"/>
          <w:color w:val="0D0D0D"/>
          <w:kern w:val="0"/>
          <w:lang w:eastAsia="nl-NL"/>
          <w14:ligatures w14:val="none"/>
        </w:rPr>
      </w:pPr>
      <w:r w:rsidRPr="00350357">
        <w:rPr>
          <w:rFonts w:ascii="Segoe UI" w:eastAsia="Times New Roman" w:hAnsi="Segoe UI" w:cs="Segoe UI"/>
          <w:color w:val="0D0D0D"/>
          <w:kern w:val="0"/>
          <w:lang w:eastAsia="nl-NL"/>
          <w14:ligatures w14:val="none"/>
        </w:rPr>
        <w:t>Deelnemers werken in tweetallen en voeren een workshop uit op basisscholen, gefilmd door een extra collega van Saxion.</w:t>
      </w:r>
    </w:p>
    <w:p w14:paraId="3480C2C2" w14:textId="77777777" w:rsidR="00350357" w:rsidRPr="00350357" w:rsidRDefault="00350357" w:rsidP="00350357">
      <w:pPr>
        <w:numPr>
          <w:ilvl w:val="1"/>
          <w:numId w:val="11"/>
        </w:numPr>
        <w:pBdr>
          <w:top w:val="single" w:sz="2" w:space="0" w:color="E3E3E3"/>
          <w:left w:val="single" w:sz="2" w:space="5" w:color="E3E3E3"/>
          <w:bottom w:val="single" w:sz="2" w:space="0" w:color="E3E3E3"/>
          <w:right w:val="single" w:sz="2" w:space="0" w:color="E3E3E3"/>
        </w:pBdr>
        <w:shd w:val="clear" w:color="auto" w:fill="FFFFFF"/>
        <w:rPr>
          <w:rFonts w:ascii="Segoe UI" w:eastAsia="Times New Roman" w:hAnsi="Segoe UI" w:cs="Segoe UI"/>
          <w:color w:val="0D0D0D"/>
          <w:kern w:val="0"/>
          <w:lang w:eastAsia="nl-NL"/>
          <w14:ligatures w14:val="none"/>
        </w:rPr>
      </w:pPr>
      <w:r w:rsidRPr="00350357">
        <w:rPr>
          <w:rFonts w:ascii="Segoe UI" w:eastAsia="Times New Roman" w:hAnsi="Segoe UI" w:cs="Segoe UI"/>
          <w:color w:val="0D0D0D"/>
          <w:kern w:val="0"/>
          <w:lang w:eastAsia="nl-NL"/>
          <w14:ligatures w14:val="none"/>
        </w:rPr>
        <w:lastRenderedPageBreak/>
        <w:t>De deelnemers monteren de gefilmde workshops tot een voor henzelf goede les.</w:t>
      </w:r>
    </w:p>
    <w:p w14:paraId="4ABC5B60" w14:textId="77777777" w:rsidR="00350357" w:rsidRPr="00350357" w:rsidRDefault="00350357" w:rsidP="00350357">
      <w:pPr>
        <w:numPr>
          <w:ilvl w:val="0"/>
          <w:numId w:val="11"/>
        </w:numPr>
        <w:pBdr>
          <w:top w:val="single" w:sz="2" w:space="0" w:color="E3E3E3"/>
          <w:left w:val="single" w:sz="2" w:space="5" w:color="E3E3E3"/>
          <w:bottom w:val="single" w:sz="2" w:space="0" w:color="E3E3E3"/>
          <w:right w:val="single" w:sz="2" w:space="0" w:color="E3E3E3"/>
        </w:pBdr>
        <w:shd w:val="clear" w:color="auto" w:fill="FFFFFF"/>
        <w:rPr>
          <w:rFonts w:ascii="Segoe UI" w:eastAsia="Times New Roman" w:hAnsi="Segoe UI" w:cs="Segoe UI"/>
          <w:color w:val="0D0D0D"/>
          <w:kern w:val="0"/>
          <w:lang w:eastAsia="nl-NL"/>
          <w14:ligatures w14:val="none"/>
        </w:rPr>
      </w:pPr>
      <w:r w:rsidRPr="00350357">
        <w:rPr>
          <w:rFonts w:ascii="Segoe UI" w:eastAsia="Times New Roman" w:hAnsi="Segoe UI" w:cs="Segoe UI"/>
          <w:b/>
          <w:bCs/>
          <w:color w:val="0D0D0D"/>
          <w:kern w:val="0"/>
          <w:bdr w:val="single" w:sz="2" w:space="0" w:color="E3E3E3" w:frame="1"/>
          <w:lang w:eastAsia="nl-NL"/>
          <w14:ligatures w14:val="none"/>
        </w:rPr>
        <w:t>Trainingsmoment 2: Intervisie en reflectie</w:t>
      </w:r>
    </w:p>
    <w:p w14:paraId="370A55FB" w14:textId="77777777" w:rsidR="00350357" w:rsidRPr="00350357" w:rsidRDefault="00350357" w:rsidP="00350357">
      <w:pPr>
        <w:numPr>
          <w:ilvl w:val="1"/>
          <w:numId w:val="11"/>
        </w:numPr>
        <w:pBdr>
          <w:top w:val="single" w:sz="2" w:space="0" w:color="E3E3E3"/>
          <w:left w:val="single" w:sz="2" w:space="5" w:color="E3E3E3"/>
          <w:bottom w:val="single" w:sz="2" w:space="0" w:color="E3E3E3"/>
          <w:right w:val="single" w:sz="2" w:space="0" w:color="E3E3E3"/>
        </w:pBdr>
        <w:shd w:val="clear" w:color="auto" w:fill="FFFFFF"/>
        <w:rPr>
          <w:rFonts w:ascii="Segoe UI" w:eastAsia="Times New Roman" w:hAnsi="Segoe UI" w:cs="Segoe UI"/>
          <w:color w:val="0D0D0D"/>
          <w:kern w:val="0"/>
          <w:lang w:eastAsia="nl-NL"/>
          <w14:ligatures w14:val="none"/>
        </w:rPr>
      </w:pPr>
      <w:r w:rsidRPr="00350357">
        <w:rPr>
          <w:rFonts w:ascii="Segoe UI" w:eastAsia="Times New Roman" w:hAnsi="Segoe UI" w:cs="Segoe UI"/>
          <w:color w:val="0D0D0D"/>
          <w:kern w:val="0"/>
          <w:lang w:eastAsia="nl-NL"/>
          <w14:ligatures w14:val="none"/>
        </w:rPr>
        <w:t xml:space="preserve">Karin Damhuis, coöperatief werken expert van </w:t>
      </w:r>
      <w:proofErr w:type="spellStart"/>
      <w:r w:rsidRPr="00350357">
        <w:rPr>
          <w:rFonts w:ascii="Segoe UI" w:eastAsia="Times New Roman" w:hAnsi="Segoe UI" w:cs="Segoe UI"/>
          <w:color w:val="0D0D0D"/>
          <w:kern w:val="0"/>
          <w:lang w:eastAsia="nl-NL"/>
          <w14:ligatures w14:val="none"/>
        </w:rPr>
        <w:t>Symbio</w:t>
      </w:r>
      <w:proofErr w:type="spellEnd"/>
      <w:r w:rsidRPr="00350357">
        <w:rPr>
          <w:rFonts w:ascii="Segoe UI" w:eastAsia="Times New Roman" w:hAnsi="Segoe UI" w:cs="Segoe UI"/>
          <w:color w:val="0D0D0D"/>
          <w:kern w:val="0"/>
          <w:lang w:eastAsia="nl-NL"/>
          <w14:ligatures w14:val="none"/>
        </w:rPr>
        <w:t>, leidt de intervisie op de videofragmenten.</w:t>
      </w:r>
    </w:p>
    <w:p w14:paraId="22914B70" w14:textId="77777777" w:rsidR="00350357" w:rsidRPr="00350357" w:rsidRDefault="00350357" w:rsidP="00350357">
      <w:pPr>
        <w:numPr>
          <w:ilvl w:val="1"/>
          <w:numId w:val="11"/>
        </w:numPr>
        <w:pBdr>
          <w:top w:val="single" w:sz="2" w:space="0" w:color="E3E3E3"/>
          <w:left w:val="single" w:sz="2" w:space="5" w:color="E3E3E3"/>
          <w:bottom w:val="single" w:sz="2" w:space="0" w:color="E3E3E3"/>
          <w:right w:val="single" w:sz="2" w:space="0" w:color="E3E3E3"/>
        </w:pBdr>
        <w:shd w:val="clear" w:color="auto" w:fill="FFFFFF"/>
        <w:rPr>
          <w:rFonts w:ascii="Segoe UI" w:eastAsia="Times New Roman" w:hAnsi="Segoe UI" w:cs="Segoe UI"/>
          <w:color w:val="0D0D0D"/>
          <w:kern w:val="0"/>
          <w:lang w:eastAsia="nl-NL"/>
          <w14:ligatures w14:val="none"/>
        </w:rPr>
      </w:pPr>
      <w:r w:rsidRPr="00350357">
        <w:rPr>
          <w:rFonts w:ascii="Segoe UI" w:eastAsia="Times New Roman" w:hAnsi="Segoe UI" w:cs="Segoe UI"/>
          <w:color w:val="0D0D0D"/>
          <w:kern w:val="0"/>
          <w:lang w:eastAsia="nl-NL"/>
          <w14:ligatures w14:val="none"/>
        </w:rPr>
        <w:t xml:space="preserve">De focus ligt op activerende didactiek en taalstimulering volgens de </w:t>
      </w:r>
      <w:proofErr w:type="spellStart"/>
      <w:r w:rsidRPr="00350357">
        <w:rPr>
          <w:rFonts w:ascii="Segoe UI" w:eastAsia="Times New Roman" w:hAnsi="Segoe UI" w:cs="Segoe UI"/>
          <w:color w:val="0D0D0D"/>
          <w:kern w:val="0"/>
          <w:lang w:eastAsia="nl-NL"/>
          <w14:ligatures w14:val="none"/>
        </w:rPr>
        <w:t>VTs</w:t>
      </w:r>
      <w:proofErr w:type="spellEnd"/>
      <w:r w:rsidRPr="00350357">
        <w:rPr>
          <w:rFonts w:ascii="Segoe UI" w:eastAsia="Times New Roman" w:hAnsi="Segoe UI" w:cs="Segoe UI"/>
          <w:color w:val="0D0D0D"/>
          <w:kern w:val="0"/>
          <w:lang w:eastAsia="nl-NL"/>
          <w14:ligatures w14:val="none"/>
        </w:rPr>
        <w:t xml:space="preserve"> methode.</w:t>
      </w:r>
    </w:p>
    <w:p w14:paraId="3B07C594" w14:textId="77777777" w:rsidR="00350357" w:rsidRPr="00350357" w:rsidRDefault="00350357" w:rsidP="00350357">
      <w:pPr>
        <w:numPr>
          <w:ilvl w:val="0"/>
          <w:numId w:val="11"/>
        </w:numPr>
        <w:pBdr>
          <w:top w:val="single" w:sz="2" w:space="0" w:color="E3E3E3"/>
          <w:left w:val="single" w:sz="2" w:space="5" w:color="E3E3E3"/>
          <w:bottom w:val="single" w:sz="2" w:space="0" w:color="E3E3E3"/>
          <w:right w:val="single" w:sz="2" w:space="0" w:color="E3E3E3"/>
        </w:pBdr>
        <w:shd w:val="clear" w:color="auto" w:fill="FFFFFF"/>
        <w:rPr>
          <w:rFonts w:ascii="Segoe UI" w:eastAsia="Times New Roman" w:hAnsi="Segoe UI" w:cs="Segoe UI"/>
          <w:color w:val="0D0D0D"/>
          <w:kern w:val="0"/>
          <w:lang w:eastAsia="nl-NL"/>
          <w14:ligatures w14:val="none"/>
        </w:rPr>
      </w:pPr>
      <w:r w:rsidRPr="00350357">
        <w:rPr>
          <w:rFonts w:ascii="Segoe UI" w:eastAsia="Times New Roman" w:hAnsi="Segoe UI" w:cs="Segoe UI"/>
          <w:b/>
          <w:bCs/>
          <w:color w:val="0D0D0D"/>
          <w:kern w:val="0"/>
          <w:bdr w:val="single" w:sz="2" w:space="0" w:color="E3E3E3" w:frame="1"/>
          <w:lang w:eastAsia="nl-NL"/>
          <w14:ligatures w14:val="none"/>
        </w:rPr>
        <w:t>Thuisopdracht in tweetallen</w:t>
      </w:r>
    </w:p>
    <w:p w14:paraId="343399F4" w14:textId="77777777" w:rsidR="00350357" w:rsidRPr="00350357" w:rsidRDefault="00350357" w:rsidP="00350357">
      <w:pPr>
        <w:numPr>
          <w:ilvl w:val="1"/>
          <w:numId w:val="11"/>
        </w:numPr>
        <w:pBdr>
          <w:top w:val="single" w:sz="2" w:space="0" w:color="E3E3E3"/>
          <w:left w:val="single" w:sz="2" w:space="5" w:color="E3E3E3"/>
          <w:bottom w:val="single" w:sz="2" w:space="0" w:color="E3E3E3"/>
          <w:right w:val="single" w:sz="2" w:space="0" w:color="E3E3E3"/>
        </w:pBdr>
        <w:shd w:val="clear" w:color="auto" w:fill="FFFFFF"/>
        <w:rPr>
          <w:rFonts w:ascii="Segoe UI" w:eastAsia="Times New Roman" w:hAnsi="Segoe UI" w:cs="Segoe UI"/>
          <w:color w:val="0D0D0D"/>
          <w:kern w:val="0"/>
          <w:lang w:eastAsia="nl-NL"/>
          <w14:ligatures w14:val="none"/>
        </w:rPr>
      </w:pPr>
      <w:r w:rsidRPr="00350357">
        <w:rPr>
          <w:rFonts w:ascii="Segoe UI" w:eastAsia="Times New Roman" w:hAnsi="Segoe UI" w:cs="Segoe UI"/>
          <w:color w:val="0D0D0D"/>
          <w:kern w:val="0"/>
          <w:lang w:eastAsia="nl-NL"/>
          <w14:ligatures w14:val="none"/>
        </w:rPr>
        <w:t xml:space="preserve">Deelnemers werken in tweetallen aan het omzetten van hun workshop naar een </w:t>
      </w:r>
      <w:proofErr w:type="spellStart"/>
      <w:r w:rsidRPr="00350357">
        <w:rPr>
          <w:rFonts w:ascii="Segoe UI" w:eastAsia="Times New Roman" w:hAnsi="Segoe UI" w:cs="Segoe UI"/>
          <w:color w:val="0D0D0D"/>
          <w:kern w:val="0"/>
          <w:lang w:eastAsia="nl-NL"/>
          <w14:ligatures w14:val="none"/>
        </w:rPr>
        <w:t>LessonUp</w:t>
      </w:r>
      <w:proofErr w:type="spellEnd"/>
      <w:r w:rsidRPr="00350357">
        <w:rPr>
          <w:rFonts w:ascii="Segoe UI" w:eastAsia="Times New Roman" w:hAnsi="Segoe UI" w:cs="Segoe UI"/>
          <w:color w:val="0D0D0D"/>
          <w:kern w:val="0"/>
          <w:lang w:eastAsia="nl-NL"/>
          <w14:ligatures w14:val="none"/>
        </w:rPr>
        <w:t xml:space="preserve"> aanpak, waarbij ze gebruik maken van de werkende principes uit de vorige workshops.</w:t>
      </w:r>
    </w:p>
    <w:p w14:paraId="3AA601A7" w14:textId="77777777" w:rsidR="00350357" w:rsidRPr="00350357" w:rsidRDefault="00350357" w:rsidP="00350357">
      <w:pPr>
        <w:numPr>
          <w:ilvl w:val="1"/>
          <w:numId w:val="11"/>
        </w:numPr>
        <w:pBdr>
          <w:top w:val="single" w:sz="2" w:space="0" w:color="E3E3E3"/>
          <w:left w:val="single" w:sz="2" w:space="5" w:color="E3E3E3"/>
          <w:bottom w:val="single" w:sz="2" w:space="0" w:color="E3E3E3"/>
          <w:right w:val="single" w:sz="2" w:space="0" w:color="E3E3E3"/>
        </w:pBdr>
        <w:shd w:val="clear" w:color="auto" w:fill="FFFFFF"/>
        <w:rPr>
          <w:rFonts w:ascii="Segoe UI" w:eastAsia="Times New Roman" w:hAnsi="Segoe UI" w:cs="Segoe UI"/>
          <w:color w:val="0D0D0D"/>
          <w:kern w:val="0"/>
          <w:lang w:eastAsia="nl-NL"/>
          <w14:ligatures w14:val="none"/>
        </w:rPr>
      </w:pPr>
      <w:r w:rsidRPr="00350357">
        <w:rPr>
          <w:rFonts w:ascii="Segoe UI" w:eastAsia="Times New Roman" w:hAnsi="Segoe UI" w:cs="Segoe UI"/>
          <w:color w:val="0D0D0D"/>
          <w:kern w:val="0"/>
          <w:lang w:eastAsia="nl-NL"/>
          <w14:ligatures w14:val="none"/>
        </w:rPr>
        <w:t>Mogelijkheid om de workshop in de praktijk uit te voeren en op te nemen voor verdere analyse.</w:t>
      </w:r>
    </w:p>
    <w:p w14:paraId="0D9A3F9C" w14:textId="77777777" w:rsidR="00350357" w:rsidRPr="00350357" w:rsidRDefault="00350357" w:rsidP="00350357">
      <w:pPr>
        <w:numPr>
          <w:ilvl w:val="0"/>
          <w:numId w:val="11"/>
        </w:numPr>
        <w:pBdr>
          <w:top w:val="single" w:sz="2" w:space="0" w:color="E3E3E3"/>
          <w:left w:val="single" w:sz="2" w:space="5" w:color="E3E3E3"/>
          <w:bottom w:val="single" w:sz="2" w:space="0" w:color="E3E3E3"/>
          <w:right w:val="single" w:sz="2" w:space="0" w:color="E3E3E3"/>
        </w:pBdr>
        <w:shd w:val="clear" w:color="auto" w:fill="FFFFFF"/>
        <w:rPr>
          <w:rFonts w:ascii="Segoe UI" w:eastAsia="Times New Roman" w:hAnsi="Segoe UI" w:cs="Segoe UI"/>
          <w:color w:val="0D0D0D"/>
          <w:kern w:val="0"/>
          <w:lang w:eastAsia="nl-NL"/>
          <w14:ligatures w14:val="none"/>
        </w:rPr>
      </w:pPr>
      <w:r w:rsidRPr="00350357">
        <w:rPr>
          <w:rFonts w:ascii="Segoe UI" w:eastAsia="Times New Roman" w:hAnsi="Segoe UI" w:cs="Segoe UI"/>
          <w:b/>
          <w:bCs/>
          <w:color w:val="0D0D0D"/>
          <w:kern w:val="0"/>
          <w:bdr w:val="single" w:sz="2" w:space="0" w:color="E3E3E3" w:frame="1"/>
          <w:lang w:eastAsia="nl-NL"/>
          <w14:ligatures w14:val="none"/>
        </w:rPr>
        <w:t>Trainingsmoment 3: Analyse en evaluatie</w:t>
      </w:r>
    </w:p>
    <w:p w14:paraId="7186F246" w14:textId="77777777" w:rsidR="00350357" w:rsidRPr="00350357" w:rsidRDefault="00350357" w:rsidP="00350357">
      <w:pPr>
        <w:numPr>
          <w:ilvl w:val="1"/>
          <w:numId w:val="11"/>
        </w:numPr>
        <w:pBdr>
          <w:top w:val="single" w:sz="2" w:space="0" w:color="E3E3E3"/>
          <w:left w:val="single" w:sz="2" w:space="5" w:color="E3E3E3"/>
          <w:bottom w:val="single" w:sz="2" w:space="0" w:color="E3E3E3"/>
          <w:right w:val="single" w:sz="2" w:space="0" w:color="E3E3E3"/>
        </w:pBdr>
        <w:shd w:val="clear" w:color="auto" w:fill="FFFFFF"/>
        <w:rPr>
          <w:rFonts w:ascii="Segoe UI" w:eastAsia="Times New Roman" w:hAnsi="Segoe UI" w:cs="Segoe UI"/>
          <w:color w:val="0D0D0D"/>
          <w:kern w:val="0"/>
          <w:lang w:eastAsia="nl-NL"/>
          <w14:ligatures w14:val="none"/>
        </w:rPr>
      </w:pPr>
      <w:r w:rsidRPr="00350357">
        <w:rPr>
          <w:rFonts w:ascii="Segoe UI" w:eastAsia="Times New Roman" w:hAnsi="Segoe UI" w:cs="Segoe UI"/>
          <w:color w:val="0D0D0D"/>
          <w:kern w:val="0"/>
          <w:lang w:eastAsia="nl-NL"/>
          <w14:ligatures w14:val="none"/>
        </w:rPr>
        <w:t xml:space="preserve">Gezamenlijke analyse van de procesmodellen van Roelofs en Ryan en </w:t>
      </w:r>
      <w:proofErr w:type="spellStart"/>
      <w:r w:rsidRPr="00350357">
        <w:rPr>
          <w:rFonts w:ascii="Segoe UI" w:eastAsia="Times New Roman" w:hAnsi="Segoe UI" w:cs="Segoe UI"/>
          <w:color w:val="0D0D0D"/>
          <w:kern w:val="0"/>
          <w:lang w:eastAsia="nl-NL"/>
          <w14:ligatures w14:val="none"/>
        </w:rPr>
        <w:t>Deci</w:t>
      </w:r>
      <w:proofErr w:type="spellEnd"/>
      <w:r w:rsidRPr="00350357">
        <w:rPr>
          <w:rFonts w:ascii="Segoe UI" w:eastAsia="Times New Roman" w:hAnsi="Segoe UI" w:cs="Segoe UI"/>
          <w:color w:val="0D0D0D"/>
          <w:kern w:val="0"/>
          <w:lang w:eastAsia="nl-NL"/>
          <w14:ligatures w14:val="none"/>
        </w:rPr>
        <w:t>.</w:t>
      </w:r>
    </w:p>
    <w:p w14:paraId="610966E2" w14:textId="77777777" w:rsidR="00350357" w:rsidRPr="00350357" w:rsidRDefault="00350357" w:rsidP="00350357">
      <w:pPr>
        <w:numPr>
          <w:ilvl w:val="1"/>
          <w:numId w:val="11"/>
        </w:numPr>
        <w:pBdr>
          <w:top w:val="single" w:sz="2" w:space="0" w:color="E3E3E3"/>
          <w:left w:val="single" w:sz="2" w:space="5" w:color="E3E3E3"/>
          <w:bottom w:val="single" w:sz="2" w:space="0" w:color="E3E3E3"/>
          <w:right w:val="single" w:sz="2" w:space="0" w:color="E3E3E3"/>
        </w:pBdr>
        <w:shd w:val="clear" w:color="auto" w:fill="FFFFFF"/>
        <w:rPr>
          <w:rFonts w:ascii="Segoe UI" w:eastAsia="Times New Roman" w:hAnsi="Segoe UI" w:cs="Segoe UI"/>
          <w:color w:val="0D0D0D"/>
          <w:kern w:val="0"/>
          <w:lang w:eastAsia="nl-NL"/>
          <w14:ligatures w14:val="none"/>
        </w:rPr>
      </w:pPr>
      <w:r w:rsidRPr="00350357">
        <w:rPr>
          <w:rFonts w:ascii="Segoe UI" w:eastAsia="Times New Roman" w:hAnsi="Segoe UI" w:cs="Segoe UI"/>
          <w:color w:val="0D0D0D"/>
          <w:kern w:val="0"/>
          <w:lang w:eastAsia="nl-NL"/>
          <w14:ligatures w14:val="none"/>
        </w:rPr>
        <w:t>Doel is om op basis van de thuisopdracht tot een model te komen waarmee de impact van de workshops op het leren van de leerlingen in Hengelo vooraf kan worden ingeschat.</w:t>
      </w:r>
    </w:p>
    <w:p w14:paraId="40BCC4E4" w14:textId="77777777" w:rsidR="00350357" w:rsidRPr="00350357" w:rsidRDefault="00350357" w:rsidP="00350357">
      <w:pPr>
        <w:pBdr>
          <w:top w:val="single" w:sz="2" w:space="0" w:color="E3E3E3"/>
          <w:left w:val="single" w:sz="2" w:space="0" w:color="E3E3E3"/>
          <w:bottom w:val="single" w:sz="2" w:space="0" w:color="E3E3E3"/>
          <w:right w:val="single" w:sz="2" w:space="0" w:color="E3E3E3"/>
        </w:pBdr>
        <w:shd w:val="clear" w:color="auto" w:fill="FFFFFF"/>
        <w:spacing w:before="300"/>
        <w:rPr>
          <w:rFonts w:ascii="Segoe UI" w:eastAsia="Times New Roman" w:hAnsi="Segoe UI" w:cs="Segoe UI"/>
          <w:color w:val="0D0D0D"/>
          <w:kern w:val="0"/>
          <w:lang w:eastAsia="nl-NL"/>
          <w14:ligatures w14:val="none"/>
        </w:rPr>
      </w:pPr>
      <w:r w:rsidRPr="00350357">
        <w:rPr>
          <w:rFonts w:ascii="Segoe UI" w:eastAsia="Times New Roman" w:hAnsi="Segoe UI" w:cs="Segoe UI"/>
          <w:color w:val="0D0D0D"/>
          <w:kern w:val="0"/>
          <w:lang w:eastAsia="nl-NL"/>
          <w14:ligatures w14:val="none"/>
        </w:rPr>
        <w:t>De kosten kunnen variëren afhankelijk van factoren zoals de inzet van externe experts, eventuele uitvoering van workshops op basisscholen en de benodigde materialen. Een gedetailleerd financieel plaatje kan worden opgesteld op basis van de specifieke behoeften en vereisten van de training.</w:t>
      </w:r>
    </w:p>
    <w:p w14:paraId="1F3DC2E7" w14:textId="77777777" w:rsidR="00350357" w:rsidRDefault="00350357" w:rsidP="00105156">
      <w:pPr>
        <w:pStyle w:val="Lijstalinea"/>
      </w:pPr>
    </w:p>
    <w:p w14:paraId="5636C981" w14:textId="0791CB09" w:rsidR="00350357" w:rsidRPr="00350357" w:rsidRDefault="00350357" w:rsidP="00350357">
      <w:pPr>
        <w:pBdr>
          <w:top w:val="single" w:sz="2" w:space="0" w:color="E3E3E3"/>
          <w:left w:val="single" w:sz="2" w:space="0" w:color="E3E3E3"/>
          <w:bottom w:val="single" w:sz="2" w:space="0" w:color="E3E3E3"/>
          <w:right w:val="single" w:sz="2" w:space="0" w:color="E3E3E3"/>
        </w:pBdr>
        <w:shd w:val="clear" w:color="auto" w:fill="FFFFFF"/>
        <w:spacing w:before="300"/>
        <w:rPr>
          <w:rFonts w:ascii="Segoe UI" w:eastAsia="Times New Roman" w:hAnsi="Segoe UI" w:cs="Segoe UI"/>
          <w:color w:val="0D0D0D"/>
          <w:kern w:val="0"/>
          <w:lang w:eastAsia="nl-NL"/>
          <w14:ligatures w14:val="none"/>
        </w:rPr>
      </w:pPr>
      <w:r w:rsidRPr="00350357">
        <w:rPr>
          <w:rFonts w:ascii="Segoe UI" w:eastAsia="Times New Roman" w:hAnsi="Segoe UI" w:cs="Segoe UI"/>
          <w:color w:val="0D0D0D"/>
          <w:kern w:val="0"/>
          <w:lang w:eastAsia="nl-NL"/>
          <w14:ligatures w14:val="none"/>
        </w:rPr>
        <w:t>.</w:t>
      </w:r>
    </w:p>
    <w:p w14:paraId="1CAC844E" w14:textId="77777777" w:rsidR="00105156" w:rsidRDefault="00105156" w:rsidP="00105156">
      <w:pPr>
        <w:pStyle w:val="Lijstalinea"/>
      </w:pPr>
    </w:p>
    <w:p w14:paraId="20E01C88" w14:textId="24754B3F" w:rsidR="00F60CCF" w:rsidRDefault="00F60CCF" w:rsidP="00105156">
      <w:r>
        <w:t>Gebruik de volgend</w:t>
      </w:r>
      <w:r w:rsidR="00105156">
        <w:t>e</w:t>
      </w:r>
      <w:r>
        <w:t xml:space="preserve"> momenten van reflectie in deze training.</w:t>
      </w:r>
    </w:p>
    <w:p w14:paraId="1604C164" w14:textId="77777777" w:rsidR="00F60CCF" w:rsidRPr="00F60CCF" w:rsidRDefault="00F60CCF" w:rsidP="00F60CCF">
      <w:pPr>
        <w:shd w:val="clear" w:color="auto" w:fill="FFFFFF"/>
        <w:spacing w:after="150"/>
        <w:rPr>
          <w:rFonts w:eastAsia="Times New Roman" w:cstheme="minorHAnsi"/>
          <w:color w:val="353535"/>
          <w:kern w:val="0"/>
          <w:sz w:val="20"/>
          <w:szCs w:val="20"/>
          <w:lang w:eastAsia="nl-NL"/>
          <w14:ligatures w14:val="none"/>
        </w:rPr>
      </w:pPr>
      <w:r w:rsidRPr="00F60CCF">
        <w:rPr>
          <w:rFonts w:eastAsia="Times New Roman" w:cstheme="minorHAnsi"/>
          <w:color w:val="353535"/>
          <w:kern w:val="0"/>
          <w:sz w:val="20"/>
          <w:szCs w:val="20"/>
          <w:lang w:eastAsia="nl-NL"/>
          <w14:ligatures w14:val="none"/>
        </w:rPr>
        <w:t>Er zijn drie momenten van reflectie:</w:t>
      </w:r>
    </w:p>
    <w:p w14:paraId="4F7BCF47" w14:textId="77777777" w:rsidR="00F60CCF" w:rsidRPr="00F60CCF" w:rsidRDefault="00F60CCF" w:rsidP="00F60CCF">
      <w:pPr>
        <w:numPr>
          <w:ilvl w:val="0"/>
          <w:numId w:val="4"/>
        </w:numPr>
        <w:shd w:val="clear" w:color="auto" w:fill="FFFFFF"/>
        <w:spacing w:before="100" w:beforeAutospacing="1" w:after="100" w:afterAutospacing="1"/>
        <w:rPr>
          <w:rFonts w:eastAsia="Times New Roman" w:cstheme="minorHAnsi"/>
          <w:color w:val="353535"/>
          <w:kern w:val="0"/>
          <w:sz w:val="20"/>
          <w:szCs w:val="20"/>
          <w:lang w:eastAsia="nl-NL"/>
          <w14:ligatures w14:val="none"/>
        </w:rPr>
      </w:pPr>
      <w:r w:rsidRPr="00F60CCF">
        <w:rPr>
          <w:rFonts w:eastAsia="Times New Roman" w:cstheme="minorHAnsi"/>
          <w:color w:val="353535"/>
          <w:kern w:val="0"/>
          <w:sz w:val="20"/>
          <w:szCs w:val="20"/>
          <w:lang w:eastAsia="nl-NL"/>
          <w14:ligatures w14:val="none"/>
        </w:rPr>
        <w:t>‘Reflectie vooraf’ of ‘anticiperende reflectie’: een idee over een mogelijk aan te treffen situatie en de eigen, karakteristieke reactie daarop. Het bedenken van een als…dan scenario is een voorbeeld van reflectie vooraf.</w:t>
      </w:r>
    </w:p>
    <w:p w14:paraId="5BCBA83D" w14:textId="77777777" w:rsidR="00F60CCF" w:rsidRPr="00F60CCF" w:rsidRDefault="00F60CCF" w:rsidP="00F60CCF">
      <w:pPr>
        <w:numPr>
          <w:ilvl w:val="0"/>
          <w:numId w:val="4"/>
        </w:numPr>
        <w:shd w:val="clear" w:color="auto" w:fill="FFFFFF"/>
        <w:spacing w:before="100" w:beforeAutospacing="1" w:after="100" w:afterAutospacing="1"/>
        <w:rPr>
          <w:rFonts w:eastAsia="Times New Roman" w:cstheme="minorHAnsi"/>
          <w:color w:val="353535"/>
          <w:kern w:val="0"/>
          <w:sz w:val="20"/>
          <w:szCs w:val="20"/>
          <w:lang w:eastAsia="nl-NL"/>
          <w14:ligatures w14:val="none"/>
        </w:rPr>
      </w:pPr>
      <w:r w:rsidRPr="00F60CCF">
        <w:rPr>
          <w:rFonts w:eastAsia="Times New Roman" w:cstheme="minorHAnsi"/>
          <w:color w:val="353535"/>
          <w:kern w:val="0"/>
          <w:sz w:val="20"/>
          <w:szCs w:val="20"/>
          <w:lang w:eastAsia="nl-NL"/>
          <w14:ligatures w14:val="none"/>
        </w:rPr>
        <w:t xml:space="preserve">‘Reflectie in de handelende situatie’, ook wel op basis van het gedachtegoed van </w:t>
      </w:r>
      <w:proofErr w:type="spellStart"/>
      <w:r w:rsidRPr="00F60CCF">
        <w:rPr>
          <w:rFonts w:eastAsia="Times New Roman" w:cstheme="minorHAnsi"/>
          <w:color w:val="353535"/>
          <w:kern w:val="0"/>
          <w:sz w:val="20"/>
          <w:szCs w:val="20"/>
          <w:lang w:eastAsia="nl-NL"/>
          <w14:ligatures w14:val="none"/>
        </w:rPr>
        <w:t>Schön</w:t>
      </w:r>
      <w:proofErr w:type="spellEnd"/>
      <w:r w:rsidRPr="00F60CCF">
        <w:rPr>
          <w:rFonts w:eastAsia="Times New Roman" w:cstheme="minorHAnsi"/>
          <w:color w:val="353535"/>
          <w:kern w:val="0"/>
          <w:sz w:val="20"/>
          <w:szCs w:val="20"/>
          <w:lang w:eastAsia="nl-NL"/>
          <w14:ligatures w14:val="none"/>
        </w:rPr>
        <w:t xml:space="preserve"> ‘</w:t>
      </w:r>
      <w:proofErr w:type="spellStart"/>
      <w:r w:rsidRPr="00F60CCF">
        <w:rPr>
          <w:rFonts w:eastAsia="Times New Roman" w:cstheme="minorHAnsi"/>
          <w:color w:val="353535"/>
          <w:kern w:val="0"/>
          <w:sz w:val="20"/>
          <w:szCs w:val="20"/>
          <w:lang w:eastAsia="nl-NL"/>
          <w14:ligatures w14:val="none"/>
        </w:rPr>
        <w:t>reflection</w:t>
      </w:r>
      <w:proofErr w:type="spellEnd"/>
      <w:r w:rsidRPr="00F60CCF">
        <w:rPr>
          <w:rFonts w:eastAsia="Times New Roman" w:cstheme="minorHAnsi"/>
          <w:color w:val="353535"/>
          <w:kern w:val="0"/>
          <w:sz w:val="20"/>
          <w:szCs w:val="20"/>
          <w:lang w:eastAsia="nl-NL"/>
          <w14:ligatures w14:val="none"/>
        </w:rPr>
        <w:t xml:space="preserve"> in action’ genoemd of ‘actieve reflectie’: je bent aan de slag en tegelijkertijd is er een zekere distantie om je eigen reactie op de situatie te onderzoeken en die te heroverwegen. Het is alsof er een film meeloopt: je zit in de film in tegelijkertijd kijk je naar de film waardoor je het script kunt (proberen te) veranderen.</w:t>
      </w:r>
    </w:p>
    <w:p w14:paraId="249DC89F" w14:textId="2DBC2721" w:rsidR="00F60CCF" w:rsidRPr="00105156" w:rsidRDefault="00F60CCF" w:rsidP="00105156">
      <w:pPr>
        <w:numPr>
          <w:ilvl w:val="0"/>
          <w:numId w:val="4"/>
        </w:numPr>
        <w:shd w:val="clear" w:color="auto" w:fill="FFFFFF"/>
        <w:spacing w:before="100" w:beforeAutospacing="1" w:after="100" w:afterAutospacing="1"/>
        <w:rPr>
          <w:rFonts w:eastAsia="Times New Roman" w:cstheme="minorHAnsi"/>
          <w:color w:val="353535"/>
          <w:kern w:val="0"/>
          <w:sz w:val="20"/>
          <w:szCs w:val="20"/>
          <w:lang w:eastAsia="nl-NL"/>
          <w14:ligatures w14:val="none"/>
        </w:rPr>
      </w:pPr>
      <w:r w:rsidRPr="00F60CCF">
        <w:rPr>
          <w:rFonts w:eastAsia="Times New Roman" w:cstheme="minorHAnsi"/>
          <w:color w:val="353535"/>
          <w:kern w:val="0"/>
          <w:sz w:val="20"/>
          <w:szCs w:val="20"/>
          <w:lang w:eastAsia="nl-NL"/>
          <w14:ligatures w14:val="none"/>
        </w:rPr>
        <w:t>‘Reflectie na afloop’ ook wel ‘</w:t>
      </w:r>
      <w:proofErr w:type="spellStart"/>
      <w:r w:rsidRPr="00F60CCF">
        <w:rPr>
          <w:rFonts w:eastAsia="Times New Roman" w:cstheme="minorHAnsi"/>
          <w:color w:val="353535"/>
          <w:kern w:val="0"/>
          <w:sz w:val="20"/>
          <w:szCs w:val="20"/>
          <w:lang w:eastAsia="nl-NL"/>
          <w14:ligatures w14:val="none"/>
        </w:rPr>
        <w:t>reflection</w:t>
      </w:r>
      <w:proofErr w:type="spellEnd"/>
      <w:r w:rsidRPr="00F60CCF">
        <w:rPr>
          <w:rFonts w:eastAsia="Times New Roman" w:cstheme="minorHAnsi"/>
          <w:color w:val="353535"/>
          <w:kern w:val="0"/>
          <w:sz w:val="20"/>
          <w:szCs w:val="20"/>
          <w:lang w:eastAsia="nl-NL"/>
          <w14:ligatures w14:val="none"/>
        </w:rPr>
        <w:t xml:space="preserve"> on action’ of ‘retrospectieve reflectie’ genoemd. Dit is de meest voorkomende vorm van reflectie: </w:t>
      </w:r>
      <w:proofErr w:type="spellStart"/>
      <w:r w:rsidR="00105156" w:rsidRPr="00F60CCF">
        <w:rPr>
          <w:rFonts w:eastAsia="Times New Roman" w:cstheme="minorHAnsi"/>
          <w:color w:val="353535"/>
          <w:kern w:val="0"/>
          <w:sz w:val="20"/>
          <w:szCs w:val="20"/>
          <w:lang w:eastAsia="nl-NL"/>
          <w14:ligatures w14:val="none"/>
        </w:rPr>
        <w:t>terugkijke</w:t>
      </w:r>
      <w:proofErr w:type="spellEnd"/>
    </w:p>
    <w:p w14:paraId="0CD43A15" w14:textId="7C56EFF3" w:rsidR="00F60CCF" w:rsidRDefault="00F60CCF">
      <w:r>
        <w:t xml:space="preserve">Afbeelding geeft samenvatting van evaluatie 2023 juni met workshopdocenten. </w:t>
      </w:r>
    </w:p>
    <w:p w14:paraId="6EB1E9D0" w14:textId="4EA64D94" w:rsidR="00F60CCF" w:rsidRDefault="00F60CCF">
      <w:r>
        <w:t xml:space="preserve">Jose heeft dit samengevat. Zie </w:t>
      </w:r>
      <w:r w:rsidRPr="00F60CCF">
        <w:t>https://cmkin2school.weebly.com/evaluatie-7-juni-2023.html</w:t>
      </w:r>
    </w:p>
    <w:p w14:paraId="1C2784C5" w14:textId="5AA271B5" w:rsidR="00F60CCF" w:rsidRDefault="00F60CCF">
      <w:r>
        <w:rPr>
          <w:noProof/>
        </w:rPr>
        <w:lastRenderedPageBreak/>
        <w:drawing>
          <wp:inline distT="0" distB="0" distL="0" distR="0" wp14:anchorId="24F125C4" wp14:editId="2FEA1B2A">
            <wp:extent cx="6359979" cy="7987731"/>
            <wp:effectExtent l="0" t="0" r="3175" b="635"/>
            <wp:docPr id="1868686364" name="Afbeelding 1" descr="Afbeelding met tekst, brief, papier, Lettertyp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8686364" name="Afbeelding 1" descr="Afbeelding met tekst, brief, papier, Lettertype&#10;&#10;Automatisch gegenereerde beschrijving"/>
                    <pic:cNvPicPr/>
                  </pic:nvPicPr>
                  <pic:blipFill>
                    <a:blip r:embed="rId12">
                      <a:extLst>
                        <a:ext uri="{28A0092B-C50C-407E-A947-70E740481C1C}">
                          <a14:useLocalDpi xmlns:a14="http://schemas.microsoft.com/office/drawing/2010/main" val="0"/>
                        </a:ext>
                      </a:extLst>
                    </a:blip>
                    <a:stretch>
                      <a:fillRect/>
                    </a:stretch>
                  </pic:blipFill>
                  <pic:spPr>
                    <a:xfrm>
                      <a:off x="0" y="0"/>
                      <a:ext cx="6364923" cy="7993941"/>
                    </a:xfrm>
                    <a:prstGeom prst="rect">
                      <a:avLst/>
                    </a:prstGeom>
                  </pic:spPr>
                </pic:pic>
              </a:graphicData>
            </a:graphic>
          </wp:inline>
        </w:drawing>
      </w:r>
    </w:p>
    <w:sectPr w:rsidR="00F60CCF" w:rsidSect="0010626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90125"/>
    <w:multiLevelType w:val="hybridMultilevel"/>
    <w:tmpl w:val="225EF6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E2601B3"/>
    <w:multiLevelType w:val="multilevel"/>
    <w:tmpl w:val="ABD456D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7070DAC"/>
    <w:multiLevelType w:val="multilevel"/>
    <w:tmpl w:val="7830507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0144C73"/>
    <w:multiLevelType w:val="multilevel"/>
    <w:tmpl w:val="393C0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7F58B4"/>
    <w:multiLevelType w:val="hybridMultilevel"/>
    <w:tmpl w:val="83F85A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C65587A"/>
    <w:multiLevelType w:val="multilevel"/>
    <w:tmpl w:val="14BA62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2C20A34"/>
    <w:multiLevelType w:val="hybridMultilevel"/>
    <w:tmpl w:val="B830AE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20335D0"/>
    <w:multiLevelType w:val="multilevel"/>
    <w:tmpl w:val="5F78EBF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B981EC3"/>
    <w:multiLevelType w:val="multilevel"/>
    <w:tmpl w:val="A2D8BA5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D17509F"/>
    <w:multiLevelType w:val="hybridMultilevel"/>
    <w:tmpl w:val="F70E9462"/>
    <w:lvl w:ilvl="0" w:tplc="0413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723E1450"/>
    <w:multiLevelType w:val="hybridMultilevel"/>
    <w:tmpl w:val="08A62B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895434166">
    <w:abstractNumId w:val="6"/>
  </w:num>
  <w:num w:numId="2" w16cid:durableId="443428033">
    <w:abstractNumId w:val="4"/>
  </w:num>
  <w:num w:numId="3" w16cid:durableId="1582254371">
    <w:abstractNumId w:val="0"/>
  </w:num>
  <w:num w:numId="4" w16cid:durableId="670374692">
    <w:abstractNumId w:val="10"/>
  </w:num>
  <w:num w:numId="5" w16cid:durableId="2085225546">
    <w:abstractNumId w:val="3"/>
  </w:num>
  <w:num w:numId="6" w16cid:durableId="1020621734">
    <w:abstractNumId w:val="9"/>
  </w:num>
  <w:num w:numId="7" w16cid:durableId="442529769">
    <w:abstractNumId w:val="5"/>
  </w:num>
  <w:num w:numId="8" w16cid:durableId="1955552526">
    <w:abstractNumId w:val="7"/>
  </w:num>
  <w:num w:numId="9" w16cid:durableId="827406255">
    <w:abstractNumId w:val="2"/>
  </w:num>
  <w:num w:numId="10" w16cid:durableId="2088991241">
    <w:abstractNumId w:val="8"/>
  </w:num>
  <w:num w:numId="11" w16cid:durableId="2128135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CCF"/>
    <w:rsid w:val="00105156"/>
    <w:rsid w:val="00106264"/>
    <w:rsid w:val="00122325"/>
    <w:rsid w:val="00250A3F"/>
    <w:rsid w:val="003264BB"/>
    <w:rsid w:val="00350357"/>
    <w:rsid w:val="0054665D"/>
    <w:rsid w:val="00770EA3"/>
    <w:rsid w:val="00817DAD"/>
    <w:rsid w:val="00C25FF1"/>
    <w:rsid w:val="00E0568B"/>
    <w:rsid w:val="00F60CC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3D7EE"/>
  <w15:chartTrackingRefBased/>
  <w15:docId w15:val="{9D659A8B-CCF5-DC42-957B-9D48A2C7F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l-N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F60C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F60CCF"/>
    <w:pPr>
      <w:ind w:left="720"/>
      <w:contextualSpacing/>
    </w:pPr>
  </w:style>
  <w:style w:type="character" w:styleId="Hyperlink">
    <w:name w:val="Hyperlink"/>
    <w:basedOn w:val="Standaardalinea-lettertype"/>
    <w:uiPriority w:val="99"/>
    <w:unhideWhenUsed/>
    <w:rsid w:val="00F60CCF"/>
    <w:rPr>
      <w:color w:val="0563C1" w:themeColor="hyperlink"/>
      <w:u w:val="single"/>
    </w:rPr>
  </w:style>
  <w:style w:type="character" w:styleId="Onopgelostemelding">
    <w:name w:val="Unresolved Mention"/>
    <w:basedOn w:val="Standaardalinea-lettertype"/>
    <w:uiPriority w:val="99"/>
    <w:rsid w:val="00F60CCF"/>
    <w:rPr>
      <w:color w:val="605E5C"/>
      <w:shd w:val="clear" w:color="auto" w:fill="E1DFDD"/>
    </w:rPr>
  </w:style>
  <w:style w:type="paragraph" w:styleId="Normaalweb">
    <w:name w:val="Normal (Web)"/>
    <w:basedOn w:val="Standaard"/>
    <w:uiPriority w:val="99"/>
    <w:semiHidden/>
    <w:unhideWhenUsed/>
    <w:rsid w:val="00F60CCF"/>
    <w:pPr>
      <w:spacing w:before="100" w:beforeAutospacing="1" w:after="100" w:afterAutospacing="1"/>
    </w:pPr>
    <w:rPr>
      <w:rFonts w:ascii="Times New Roman" w:eastAsia="Times New Roman" w:hAnsi="Times New Roman" w:cs="Times New Roman"/>
      <w:kern w:val="0"/>
      <w:lang w:eastAsia="nl-NL"/>
      <w14:ligatures w14:val="none"/>
    </w:rPr>
  </w:style>
  <w:style w:type="character" w:styleId="Zwaar">
    <w:name w:val="Strong"/>
    <w:basedOn w:val="Standaardalinea-lettertype"/>
    <w:uiPriority w:val="22"/>
    <w:qFormat/>
    <w:rsid w:val="003503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0895">
      <w:bodyDiv w:val="1"/>
      <w:marLeft w:val="0"/>
      <w:marRight w:val="0"/>
      <w:marTop w:val="0"/>
      <w:marBottom w:val="0"/>
      <w:divBdr>
        <w:top w:val="none" w:sz="0" w:space="0" w:color="auto"/>
        <w:left w:val="none" w:sz="0" w:space="0" w:color="auto"/>
        <w:bottom w:val="none" w:sz="0" w:space="0" w:color="auto"/>
        <w:right w:val="none" w:sz="0" w:space="0" w:color="auto"/>
      </w:divBdr>
    </w:div>
    <w:div w:id="843588468">
      <w:bodyDiv w:val="1"/>
      <w:marLeft w:val="0"/>
      <w:marRight w:val="0"/>
      <w:marTop w:val="0"/>
      <w:marBottom w:val="0"/>
      <w:divBdr>
        <w:top w:val="none" w:sz="0" w:space="0" w:color="auto"/>
        <w:left w:val="none" w:sz="0" w:space="0" w:color="auto"/>
        <w:bottom w:val="none" w:sz="0" w:space="0" w:color="auto"/>
        <w:right w:val="none" w:sz="0" w:space="0" w:color="auto"/>
      </w:divBdr>
    </w:div>
    <w:div w:id="1166022060">
      <w:bodyDiv w:val="1"/>
      <w:marLeft w:val="0"/>
      <w:marRight w:val="0"/>
      <w:marTop w:val="0"/>
      <w:marBottom w:val="0"/>
      <w:divBdr>
        <w:top w:val="none" w:sz="0" w:space="0" w:color="auto"/>
        <w:left w:val="none" w:sz="0" w:space="0" w:color="auto"/>
        <w:bottom w:val="none" w:sz="0" w:space="0" w:color="auto"/>
        <w:right w:val="none" w:sz="0" w:space="0" w:color="auto"/>
      </w:divBdr>
    </w:div>
    <w:div w:id="1867715877">
      <w:bodyDiv w:val="1"/>
      <w:marLeft w:val="0"/>
      <w:marRight w:val="0"/>
      <w:marTop w:val="0"/>
      <w:marBottom w:val="0"/>
      <w:divBdr>
        <w:top w:val="none" w:sz="0" w:space="0" w:color="auto"/>
        <w:left w:val="none" w:sz="0" w:space="0" w:color="auto"/>
        <w:bottom w:val="none" w:sz="0" w:space="0" w:color="auto"/>
        <w:right w:val="none" w:sz="0" w:space="0" w:color="auto"/>
      </w:divBdr>
    </w:div>
    <w:div w:id="2084334954">
      <w:bodyDiv w:val="1"/>
      <w:marLeft w:val="0"/>
      <w:marRight w:val="0"/>
      <w:marTop w:val="0"/>
      <w:marBottom w:val="0"/>
      <w:divBdr>
        <w:top w:val="none" w:sz="0" w:space="0" w:color="auto"/>
        <w:left w:val="none" w:sz="0" w:space="0" w:color="auto"/>
        <w:bottom w:val="none" w:sz="0" w:space="0" w:color="auto"/>
        <w:right w:val="none" w:sz="0" w:space="0" w:color="auto"/>
      </w:divBdr>
    </w:div>
    <w:div w:id="2117209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ij-leren.nl/zelfdeterminatie-theorie.php" TargetMode="Externa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essonup.com/site/nl/blog/didactiek/een-goede-lesopbouw-in-de-klas" TargetMode="External"/><Relationship Id="rId11" Type="http://schemas.openxmlformats.org/officeDocument/2006/relationships/hyperlink" Target="https://site.pocketdidactiek.nl/?target=cqu2kb8yd99ut2dr1bb0of685&amp;params=%7B%7D" TargetMode="External"/><Relationship Id="rId5" Type="http://schemas.openxmlformats.org/officeDocument/2006/relationships/hyperlink" Target="https://www.scienceguide.nl/2017/06/een-expert-leert-anders-dan-een-beginner/" TargetMode="External"/><Relationship Id="rId10" Type="http://schemas.openxmlformats.org/officeDocument/2006/relationships/hyperlink" Target="https://youtu.be/IM1N1KIYPbQ" TargetMode="External"/><Relationship Id="rId4" Type="http://schemas.openxmlformats.org/officeDocument/2006/relationships/webSettings" Target="webSettings.xml"/><Relationship Id="rId9" Type="http://schemas.openxmlformats.org/officeDocument/2006/relationships/hyperlink" Target="https://issuu.com/piekartz/docs/eindrapportidolsinportfolioland" TargetMode="External"/><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2363</Words>
  <Characters>13000</Characters>
  <Application>Microsoft Office Word</Application>
  <DocSecurity>0</DocSecurity>
  <Lines>108</Lines>
  <Paragraphs>30</Paragraphs>
  <ScaleCrop>false</ScaleCrop>
  <Company/>
  <LinksUpToDate>false</LinksUpToDate>
  <CharactersWithSpaces>15333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 von Piekartz</dc:creator>
  <cp:keywords/>
  <dc:description/>
  <cp:lastModifiedBy>Ronald von Piekartz</cp:lastModifiedBy>
  <cp:revision>2</cp:revision>
  <dcterms:created xsi:type="dcterms:W3CDTF">2024-03-13T13:12:00Z</dcterms:created>
  <dcterms:modified xsi:type="dcterms:W3CDTF">2024-03-13T13:12:00Z</dcterms:modified>
</cp:coreProperties>
</file>