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2853" w14:textId="58580218" w:rsidR="00C05AEC" w:rsidRDefault="00C05AEC">
      <w:pPr>
        <w:rPr>
          <w:rFonts w:cstheme="minorHAnsi"/>
          <w:b/>
          <w:bCs/>
        </w:rPr>
      </w:pPr>
      <w:r w:rsidRPr="008932CA">
        <w:rPr>
          <w:rFonts w:cstheme="minorHAnsi"/>
          <w:b/>
          <w:bCs/>
        </w:rPr>
        <w:t xml:space="preserve">OP BEZOEK BIJ </w:t>
      </w:r>
      <w:r w:rsidR="00FD30CA">
        <w:rPr>
          <w:rFonts w:cstheme="minorHAnsi"/>
          <w:b/>
          <w:bCs/>
        </w:rPr>
        <w:t>PETRA HEUTINK, Hart van Slangenbeek – vr 2 februari 2024</w:t>
      </w:r>
    </w:p>
    <w:p w14:paraId="40BDE500" w14:textId="4B7DD5C5" w:rsidR="004B04B9" w:rsidRPr="008932CA" w:rsidRDefault="004B04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===================================================</w:t>
      </w:r>
      <w:r w:rsidR="00FD30CA">
        <w:rPr>
          <w:rFonts w:cstheme="minorHAnsi"/>
          <w:b/>
          <w:bCs/>
        </w:rPr>
        <w:t>=======</w:t>
      </w:r>
    </w:p>
    <w:p w14:paraId="5D03E650" w14:textId="197B6428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Hoe zou jij het huidige peuteraanbod in relatie tot cultuureducatie binnen het IKC omschrijven</w:t>
      </w:r>
      <w:r w:rsidRPr="008932CA">
        <w:rPr>
          <w:rFonts w:asciiTheme="minorHAnsi" w:hAnsiTheme="minorHAnsi" w:cstheme="minorHAnsi"/>
          <w:b/>
          <w:bCs/>
        </w:rPr>
        <w:t>?</w:t>
      </w:r>
    </w:p>
    <w:p w14:paraId="79A78378" w14:textId="7CE7A2E2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Zijn er specifieke culturele elementen of activiteiten die momenteel worden geïntegreerd in het peuteraanbod?</w:t>
      </w:r>
    </w:p>
    <w:p w14:paraId="2A6B8ED4" w14:textId="7777777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Hoe worden culturele ervaringen en tradities ingebed in de dagelijkse activiteiten voor peuters binnen het IKC?</w:t>
      </w:r>
    </w:p>
    <w:p w14:paraId="7B5314C8" w14:textId="5C89C4E9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Zie je mogelijkheden om het peuteraanbod verder te verrijken met culturele elementen? Zo ja, op welke manieren?</w:t>
      </w:r>
      <w:r w:rsidR="00E02F22" w:rsidRPr="008932CA">
        <w:rPr>
          <w:rFonts w:asciiTheme="minorHAnsi" w:hAnsiTheme="minorHAnsi" w:cstheme="minorHAnsi"/>
        </w:rPr>
        <w:t xml:space="preserve"> </w:t>
      </w:r>
    </w:p>
    <w:p w14:paraId="3D513E95" w14:textId="1079451A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 xml:space="preserve">Hoe gaat de communicatie met </w:t>
      </w:r>
      <w:proofErr w:type="spellStart"/>
      <w:r w:rsidRPr="008932CA">
        <w:rPr>
          <w:rFonts w:asciiTheme="minorHAnsi" w:hAnsiTheme="minorHAnsi" w:cstheme="minorHAnsi"/>
        </w:rPr>
        <w:t>pm'ers</w:t>
      </w:r>
      <w:proofErr w:type="spellEnd"/>
      <w:r w:rsidRPr="008932CA">
        <w:rPr>
          <w:rFonts w:asciiTheme="minorHAnsi" w:hAnsiTheme="minorHAnsi" w:cstheme="minorHAnsi"/>
        </w:rPr>
        <w:t xml:space="preserve">? (en </w:t>
      </w:r>
      <w:proofErr w:type="spellStart"/>
      <w:r w:rsidRPr="008932CA">
        <w:rPr>
          <w:rFonts w:asciiTheme="minorHAnsi" w:hAnsiTheme="minorHAnsi" w:cstheme="minorHAnsi"/>
        </w:rPr>
        <w:t>evt</w:t>
      </w:r>
      <w:proofErr w:type="spellEnd"/>
      <w:r w:rsidRPr="008932CA">
        <w:rPr>
          <w:rFonts w:asciiTheme="minorHAnsi" w:hAnsiTheme="minorHAnsi" w:cstheme="minorHAnsi"/>
        </w:rPr>
        <w:t xml:space="preserve"> tussen </w:t>
      </w:r>
      <w:proofErr w:type="spellStart"/>
      <w:r w:rsidRPr="008932CA">
        <w:rPr>
          <w:rFonts w:asciiTheme="minorHAnsi" w:hAnsiTheme="minorHAnsi" w:cstheme="minorHAnsi"/>
        </w:rPr>
        <w:t>icc'er</w:t>
      </w:r>
      <w:proofErr w:type="spellEnd"/>
      <w:r w:rsidRPr="008932CA">
        <w:rPr>
          <w:rFonts w:asciiTheme="minorHAnsi" w:hAnsiTheme="minorHAnsi" w:cstheme="minorHAnsi"/>
        </w:rPr>
        <w:t xml:space="preserve"> en </w:t>
      </w:r>
      <w:proofErr w:type="spellStart"/>
      <w:r w:rsidRPr="008932CA">
        <w:rPr>
          <w:rFonts w:asciiTheme="minorHAnsi" w:hAnsiTheme="minorHAnsi" w:cstheme="minorHAnsi"/>
        </w:rPr>
        <w:t>pm'er</w:t>
      </w:r>
      <w:proofErr w:type="spellEnd"/>
      <w:r w:rsidRPr="008932CA">
        <w:rPr>
          <w:rFonts w:asciiTheme="minorHAnsi" w:hAnsiTheme="minorHAnsi" w:cstheme="minorHAnsi"/>
        </w:rPr>
        <w:t xml:space="preserve">) </w:t>
      </w:r>
    </w:p>
    <w:p w14:paraId="70DAB2C4" w14:textId="7777777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Hoe is het peuterprogramma intern geregeld? En hoe is dat intern afgestemd?</w:t>
      </w:r>
    </w:p>
    <w:p w14:paraId="110904D7" w14:textId="7777777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 xml:space="preserve">Zijn er </w:t>
      </w:r>
      <w:proofErr w:type="spellStart"/>
      <w:r w:rsidRPr="008932CA">
        <w:rPr>
          <w:rFonts w:asciiTheme="minorHAnsi" w:hAnsiTheme="minorHAnsi" w:cstheme="minorHAnsi"/>
        </w:rPr>
        <w:t>ICCers</w:t>
      </w:r>
      <w:proofErr w:type="spellEnd"/>
      <w:r w:rsidRPr="008932CA">
        <w:rPr>
          <w:rFonts w:asciiTheme="minorHAnsi" w:hAnsiTheme="minorHAnsi" w:cstheme="minorHAnsi"/>
        </w:rPr>
        <w:t xml:space="preserve"> betrokken bij het peuteraanbod binnen het IKC? Zo ja, op welke manier?</w:t>
      </w:r>
    </w:p>
    <w:p w14:paraId="220B547E" w14:textId="77777777" w:rsidR="00267266" w:rsidRPr="008932CA" w:rsidRDefault="00267266" w:rsidP="00267266">
      <w:pPr>
        <w:pStyle w:val="Tekstzonderopmaak"/>
        <w:numPr>
          <w:ilvl w:val="0"/>
          <w:numId w:val="1"/>
        </w:numPr>
        <w:rPr>
          <w:rFonts w:asciiTheme="minorHAnsi" w:hAnsiTheme="minorHAnsi" w:cstheme="minorHAnsi"/>
        </w:rPr>
      </w:pPr>
      <w:r w:rsidRPr="008932CA">
        <w:rPr>
          <w:rFonts w:asciiTheme="minorHAnsi" w:hAnsiTheme="minorHAnsi" w:cstheme="minorHAnsi"/>
        </w:rPr>
        <w:t>Zouden jullie ons kunnen tippen hoe we dat vanuit Cultuurwijs Hengelo kunnen faciliteren?</w:t>
      </w:r>
    </w:p>
    <w:p w14:paraId="1C3FF76E" w14:textId="77777777" w:rsidR="00267266" w:rsidRDefault="00267266">
      <w:pPr>
        <w:rPr>
          <w:rFonts w:cstheme="minorHAnsi"/>
        </w:rPr>
      </w:pPr>
    </w:p>
    <w:p w14:paraId="6E3555BD" w14:textId="0BF7F1E8" w:rsidR="000B477B" w:rsidRDefault="000B477B">
      <w:pPr>
        <w:rPr>
          <w:rFonts w:cstheme="minorHAnsi"/>
        </w:rPr>
      </w:pPr>
      <w:r>
        <w:rPr>
          <w:rFonts w:cstheme="minorHAnsi"/>
        </w:rPr>
        <w:t xml:space="preserve">We werken geïntegreerd! Top hoe school peuters erbij betrekt, dat was goed te zien bij het Jungle project vorig jaar. Het was 1 van de </w:t>
      </w:r>
      <w:r w:rsidR="00C33162">
        <w:rPr>
          <w:rFonts w:cstheme="minorHAnsi"/>
        </w:rPr>
        <w:t>mooiste</w:t>
      </w:r>
      <w:r>
        <w:rPr>
          <w:rFonts w:cstheme="minorHAnsi"/>
        </w:rPr>
        <w:t xml:space="preserve"> weken, ook voor ouders, leerkrachten. </w:t>
      </w:r>
    </w:p>
    <w:p w14:paraId="36774657" w14:textId="77777777" w:rsidR="000B477B" w:rsidRDefault="000B477B">
      <w:pPr>
        <w:rPr>
          <w:rFonts w:cstheme="minorHAnsi"/>
        </w:rPr>
      </w:pPr>
      <w:r>
        <w:rPr>
          <w:rFonts w:cstheme="minorHAnsi"/>
        </w:rPr>
        <w:t>Elk lokaal was in junglethema gedompeld, voor aansluiting op het ICC thema. Iedereen vond het er mooi uitzien.</w:t>
      </w:r>
    </w:p>
    <w:p w14:paraId="250FB0C9" w14:textId="4BA7F5BF" w:rsidR="001B431B" w:rsidRDefault="000B477B">
      <w:pPr>
        <w:rPr>
          <w:rFonts w:cstheme="minorHAnsi"/>
        </w:rPr>
      </w:pPr>
      <w:r>
        <w:rPr>
          <w:rFonts w:cstheme="minorHAnsi"/>
        </w:rPr>
        <w:t xml:space="preserve">Het wijkproject wordt breed vormgegeven en krijgt hoge </w:t>
      </w:r>
      <w:r w:rsidR="00C33162">
        <w:rPr>
          <w:rFonts w:cstheme="minorHAnsi"/>
        </w:rPr>
        <w:t>zichtbaarheid</w:t>
      </w:r>
      <w:r>
        <w:rPr>
          <w:rFonts w:cstheme="minorHAnsi"/>
        </w:rPr>
        <w:t>.</w:t>
      </w:r>
    </w:p>
    <w:p w14:paraId="5BF4C02A" w14:textId="77777777" w:rsidR="001B431B" w:rsidRDefault="000B477B">
      <w:pPr>
        <w:rPr>
          <w:rFonts w:cstheme="minorHAnsi"/>
        </w:rPr>
      </w:pPr>
      <w:r>
        <w:rPr>
          <w:rFonts w:cstheme="minorHAnsi"/>
        </w:rPr>
        <w:t xml:space="preserve">We gebruiken </w:t>
      </w:r>
      <w:r w:rsidR="001B431B">
        <w:rPr>
          <w:rFonts w:cstheme="minorHAnsi"/>
        </w:rPr>
        <w:t xml:space="preserve">er </w:t>
      </w:r>
      <w:r>
        <w:rPr>
          <w:rFonts w:cstheme="minorHAnsi"/>
        </w:rPr>
        <w:t>Facta</w:t>
      </w:r>
      <w:r w:rsidR="001B431B">
        <w:rPr>
          <w:rFonts w:cstheme="minorHAnsi"/>
        </w:rPr>
        <w:t xml:space="preserve"> bij</w:t>
      </w:r>
      <w:r>
        <w:rPr>
          <w:rFonts w:cstheme="minorHAnsi"/>
        </w:rPr>
        <w:t>.</w:t>
      </w:r>
    </w:p>
    <w:p w14:paraId="718F9229" w14:textId="77777777" w:rsidR="001B431B" w:rsidRDefault="001B431B">
      <w:pPr>
        <w:rPr>
          <w:rFonts w:cstheme="minorHAnsi"/>
        </w:rPr>
      </w:pPr>
    </w:p>
    <w:p w14:paraId="0E8A53B9" w14:textId="77777777" w:rsidR="001B431B" w:rsidRDefault="001B431B">
      <w:pPr>
        <w:rPr>
          <w:rFonts w:cstheme="minorHAnsi"/>
        </w:rPr>
      </w:pPr>
      <w:proofErr w:type="spellStart"/>
      <w:r>
        <w:rPr>
          <w:rFonts w:cstheme="minorHAnsi"/>
        </w:rPr>
        <w:t>Icc’er</w:t>
      </w:r>
      <w:proofErr w:type="spellEnd"/>
      <w:r>
        <w:rPr>
          <w:rFonts w:cstheme="minorHAnsi"/>
        </w:rPr>
        <w:t xml:space="preserve"> stond vroeger beetje op d’r z’n eigen, is niet meer. Je weet als school, dit is het kunst en cultuurproject. Het komt op de agenda. </w:t>
      </w:r>
      <w:proofErr w:type="spellStart"/>
      <w:r>
        <w:rPr>
          <w:rFonts w:cstheme="minorHAnsi"/>
        </w:rPr>
        <w:t>Icc’er</w:t>
      </w:r>
      <w:proofErr w:type="spellEnd"/>
      <w:r>
        <w:rPr>
          <w:rFonts w:cstheme="minorHAnsi"/>
        </w:rPr>
        <w:t xml:space="preserve"> blijft wel de schakel en de duizendpoot. </w:t>
      </w:r>
    </w:p>
    <w:p w14:paraId="3AB10032" w14:textId="77777777" w:rsidR="00AD195E" w:rsidRDefault="00AD195E">
      <w:pPr>
        <w:rPr>
          <w:rFonts w:cstheme="minorHAnsi"/>
        </w:rPr>
      </w:pPr>
      <w:r>
        <w:rPr>
          <w:rFonts w:cstheme="minorHAnsi"/>
        </w:rPr>
        <w:t xml:space="preserve">Ouders: talentoproep via app en QR-code, wordt ook op ingespeeld. Goeie thema’s hebben de projecten, lenen zich goed voor verbinding (nu weer Natte Voeten). </w:t>
      </w:r>
    </w:p>
    <w:p w14:paraId="1B7338DB" w14:textId="77777777" w:rsidR="00AD195E" w:rsidRDefault="00AD195E">
      <w:pPr>
        <w:rPr>
          <w:rFonts w:cstheme="minorHAnsi"/>
        </w:rPr>
      </w:pPr>
      <w:r>
        <w:rPr>
          <w:rFonts w:cstheme="minorHAnsi"/>
        </w:rPr>
        <w:t xml:space="preserve">Er zijn wel grote verschillen tussen </w:t>
      </w:r>
      <w:proofErr w:type="spellStart"/>
      <w:r>
        <w:rPr>
          <w:rFonts w:cstheme="minorHAnsi"/>
        </w:rPr>
        <w:t>pm</w:t>
      </w:r>
      <w:proofErr w:type="spellEnd"/>
      <w:r>
        <w:rPr>
          <w:rFonts w:cstheme="minorHAnsi"/>
        </w:rPr>
        <w:t xml:space="preserve"> er en </w:t>
      </w:r>
      <w:proofErr w:type="spellStart"/>
      <w:r>
        <w:rPr>
          <w:rFonts w:cstheme="minorHAnsi"/>
        </w:rPr>
        <w:t>icc’er</w:t>
      </w:r>
      <w:proofErr w:type="spellEnd"/>
      <w:r>
        <w:rPr>
          <w:rFonts w:cstheme="minorHAnsi"/>
        </w:rPr>
        <w:t xml:space="preserve"> maar </w:t>
      </w:r>
      <w:proofErr w:type="spellStart"/>
      <w:r>
        <w:rPr>
          <w:rFonts w:cstheme="minorHAnsi"/>
        </w:rPr>
        <w:t>icc’er</w:t>
      </w:r>
      <w:proofErr w:type="spellEnd"/>
      <w:r>
        <w:rPr>
          <w:rFonts w:cstheme="minorHAnsi"/>
        </w:rPr>
        <w:t xml:space="preserve"> neemt doorgaans </w:t>
      </w:r>
      <w:proofErr w:type="spellStart"/>
      <w:r>
        <w:rPr>
          <w:rFonts w:cstheme="minorHAnsi"/>
        </w:rPr>
        <w:t>pm’er</w:t>
      </w:r>
      <w:proofErr w:type="spellEnd"/>
      <w:r>
        <w:rPr>
          <w:rFonts w:cstheme="minorHAnsi"/>
        </w:rPr>
        <w:t xml:space="preserve"> wel mee. </w:t>
      </w:r>
    </w:p>
    <w:p w14:paraId="7E9A754E" w14:textId="074AD7C1" w:rsidR="000E749B" w:rsidRDefault="00AD195E">
      <w:pPr>
        <w:rPr>
          <w:rFonts w:cstheme="minorHAnsi"/>
        </w:rPr>
      </w:pPr>
      <w:r>
        <w:rPr>
          <w:rFonts w:cstheme="minorHAnsi"/>
        </w:rPr>
        <w:t>1 x per maand thema-</w:t>
      </w:r>
      <w:r w:rsidR="00C33162">
        <w:rPr>
          <w:rFonts w:cstheme="minorHAnsi"/>
        </w:rPr>
        <w:t>overleg</w:t>
      </w:r>
      <w:r>
        <w:rPr>
          <w:rFonts w:cstheme="minorHAnsi"/>
        </w:rPr>
        <w:t xml:space="preserve"> (Onderbouw), die vullend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placemat in. Ook samen met peuters. Daar komt een Themabrief uit voort,  zorgt voor een Rijke Onderbouw. </w:t>
      </w:r>
      <w:r w:rsidR="000E749B">
        <w:rPr>
          <w:rFonts w:cstheme="minorHAnsi"/>
        </w:rPr>
        <w:t>Ze stemmen samen af met er gebeurt met peuters en groepen ½.</w:t>
      </w:r>
    </w:p>
    <w:p w14:paraId="628D9D37" w14:textId="77777777" w:rsidR="00060455" w:rsidRDefault="00060455">
      <w:pPr>
        <w:rPr>
          <w:rFonts w:cstheme="minorHAnsi"/>
        </w:rPr>
      </w:pPr>
      <w:r>
        <w:rPr>
          <w:rFonts w:cstheme="minorHAnsi"/>
        </w:rPr>
        <w:t xml:space="preserve">Niveau </w:t>
      </w:r>
      <w:proofErr w:type="spellStart"/>
      <w:r>
        <w:rPr>
          <w:rFonts w:cstheme="minorHAnsi"/>
        </w:rPr>
        <w:t>pm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icc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iss</w:t>
      </w:r>
      <w:proofErr w:type="spellEnd"/>
      <w:r>
        <w:rPr>
          <w:rFonts w:cstheme="minorHAnsi"/>
        </w:rPr>
        <w:t xml:space="preserve"> is in de lead (inhoud), afstemming ook i.s.m. jonge kind specialist.  PM’er heeft vaak meer uitleg nodig, ook over het waarom. Didactisch en pedagogisch niet altijd even sterk.</w:t>
      </w:r>
    </w:p>
    <w:p w14:paraId="01CFCCB1" w14:textId="5E4025FC" w:rsidR="004A65EB" w:rsidRDefault="00060455">
      <w:pPr>
        <w:rPr>
          <w:rFonts w:cstheme="minorHAnsi"/>
        </w:rPr>
      </w:pPr>
      <w:r>
        <w:rPr>
          <w:rFonts w:cstheme="minorHAnsi"/>
        </w:rPr>
        <w:t>Scholing zou aardig zijn, maar dan wel heel praktisch gericht graag. Voorbeelden van voorbereiding en verwerking, ruimte voor eigen insteek.</w:t>
      </w:r>
      <w:r w:rsidR="00F609A3">
        <w:rPr>
          <w:rFonts w:cstheme="minorHAnsi"/>
        </w:rPr>
        <w:t xml:space="preserve"> </w:t>
      </w:r>
      <w:r w:rsidR="00C33162">
        <w:rPr>
          <w:rFonts w:cstheme="minorHAnsi"/>
        </w:rPr>
        <w:t>Timing</w:t>
      </w:r>
      <w:r w:rsidR="00F609A3">
        <w:rPr>
          <w:rFonts w:cstheme="minorHAnsi"/>
        </w:rPr>
        <w:t xml:space="preserve"> is belangrijk, het moet wel binnenkort gebruikt (kunnen) worden. </w:t>
      </w:r>
    </w:p>
    <w:p w14:paraId="3AC4F578" w14:textId="77777777" w:rsidR="004A65EB" w:rsidRDefault="004A65EB">
      <w:pPr>
        <w:rPr>
          <w:rFonts w:cstheme="minorHAnsi"/>
        </w:rPr>
      </w:pPr>
      <w:r>
        <w:rPr>
          <w:rFonts w:cstheme="minorHAnsi"/>
        </w:rPr>
        <w:t xml:space="preserve">Kinderen denken ook mee aan themavoorbereiding. </w:t>
      </w:r>
    </w:p>
    <w:p w14:paraId="24EB8A3C" w14:textId="77777777" w:rsidR="008D3838" w:rsidRDefault="004A65EB">
      <w:pPr>
        <w:rPr>
          <w:rFonts w:cstheme="minorHAnsi"/>
        </w:rPr>
      </w:pPr>
      <w:r>
        <w:rPr>
          <w:rFonts w:cstheme="minorHAnsi"/>
        </w:rPr>
        <w:t xml:space="preserve">Met peuters kun je niet naar buiten, moet altijd op school. Relatie met commerciële opvang is goed, als de school iets vraagt kan er altijd wel wat. </w:t>
      </w:r>
    </w:p>
    <w:p w14:paraId="0642788A" w14:textId="6CA9A615" w:rsidR="008D3838" w:rsidRDefault="00C33162">
      <w:pPr>
        <w:rPr>
          <w:rFonts w:cstheme="minorHAnsi"/>
        </w:rPr>
      </w:pPr>
      <w:r>
        <w:rPr>
          <w:rFonts w:cstheme="minorHAnsi"/>
        </w:rPr>
        <w:t>Peuters</w:t>
      </w:r>
      <w:r w:rsidR="008D3838">
        <w:rPr>
          <w:rFonts w:cstheme="minorHAnsi"/>
        </w:rPr>
        <w:t xml:space="preserve"> zijn onderling erg verschillend, meer dan met andere </w:t>
      </w:r>
      <w:r>
        <w:rPr>
          <w:rFonts w:cstheme="minorHAnsi"/>
        </w:rPr>
        <w:t>leeftijden</w:t>
      </w:r>
      <w:r w:rsidR="008D3838">
        <w:rPr>
          <w:rFonts w:cstheme="minorHAnsi"/>
        </w:rPr>
        <w:t xml:space="preserve">. Dat vertaalt zich niet zomaar naar een uniforme aanpak van peuters. Je zet ze niet in een kringetje en dan </w:t>
      </w:r>
      <w:r>
        <w:rPr>
          <w:rFonts w:cstheme="minorHAnsi"/>
        </w:rPr>
        <w:t>bespreken</w:t>
      </w:r>
      <w:r w:rsidR="008D3838">
        <w:rPr>
          <w:rFonts w:cstheme="minorHAnsi"/>
        </w:rPr>
        <w:t xml:space="preserve"> we wat. </w:t>
      </w:r>
      <w:r w:rsidR="008D3838">
        <w:rPr>
          <w:rFonts w:cstheme="minorHAnsi"/>
        </w:rPr>
        <w:lastRenderedPageBreak/>
        <w:t xml:space="preserve">Spelend leren. Vooral ook: kijken naar kinderen. Leren kijken </w:t>
      </w:r>
      <w:r w:rsidR="00E63A2B">
        <w:rPr>
          <w:rFonts w:cstheme="minorHAnsi"/>
        </w:rPr>
        <w:t>naar</w:t>
      </w:r>
      <w:r w:rsidR="008D3838">
        <w:rPr>
          <w:rFonts w:cstheme="minorHAnsi"/>
        </w:rPr>
        <w:t xml:space="preserve"> kinderen. Wat gebeurt er? Wat doen ze? Hart gebruikt daarvoor ook “Kijk”. </w:t>
      </w:r>
    </w:p>
    <w:p w14:paraId="3D48EEF2" w14:textId="77777777" w:rsidR="009127A0" w:rsidRDefault="009127A0">
      <w:pPr>
        <w:rPr>
          <w:rFonts w:cstheme="minorHAnsi"/>
        </w:rPr>
      </w:pPr>
      <w:r>
        <w:rPr>
          <w:rFonts w:cstheme="minorHAnsi"/>
        </w:rPr>
        <w:t xml:space="preserve">Hart heeft 3 </w:t>
      </w:r>
      <w:proofErr w:type="spellStart"/>
      <w:r>
        <w:rPr>
          <w:rFonts w:cstheme="minorHAnsi"/>
        </w:rPr>
        <w:t>pm’ers</w:t>
      </w:r>
      <w:proofErr w:type="spellEnd"/>
      <w:r>
        <w:rPr>
          <w:rFonts w:cstheme="minorHAnsi"/>
        </w:rPr>
        <w:t xml:space="preserve">. Zitten iets meer in ‘deuren’??). Werkt, prima ze voelen zich gewaardeerd. </w:t>
      </w:r>
    </w:p>
    <w:p w14:paraId="313F54C9" w14:textId="77777777" w:rsidR="009127A0" w:rsidRDefault="009127A0">
      <w:pPr>
        <w:rPr>
          <w:rFonts w:cstheme="minorHAnsi"/>
        </w:rPr>
      </w:pPr>
      <w:r>
        <w:rPr>
          <w:rFonts w:cstheme="minorHAnsi"/>
        </w:rPr>
        <w:t xml:space="preserve">Niet te voorzichtig en vrijblijvend benaderen. </w:t>
      </w:r>
    </w:p>
    <w:p w14:paraId="4E0DD049" w14:textId="06D32FEE" w:rsidR="009127A0" w:rsidRDefault="009127A0">
      <w:pPr>
        <w:rPr>
          <w:rFonts w:cstheme="minorHAnsi"/>
        </w:rPr>
      </w:pPr>
      <w:r>
        <w:rPr>
          <w:rFonts w:cstheme="minorHAnsi"/>
        </w:rPr>
        <w:t xml:space="preserve">Groter </w:t>
      </w:r>
      <w:r w:rsidR="00592F11">
        <w:rPr>
          <w:rFonts w:cstheme="minorHAnsi"/>
        </w:rPr>
        <w:t>probleem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icc’er</w:t>
      </w:r>
      <w:proofErr w:type="spellEnd"/>
      <w:r>
        <w:rPr>
          <w:rFonts w:cstheme="minorHAnsi"/>
        </w:rPr>
        <w:t xml:space="preserve"> vinden is lastig. (even over </w:t>
      </w:r>
      <w:r w:rsidR="00592F11">
        <w:rPr>
          <w:rFonts w:cstheme="minorHAnsi"/>
        </w:rPr>
        <w:t>nadenken</w:t>
      </w:r>
      <w:r>
        <w:rPr>
          <w:rFonts w:cstheme="minorHAnsi"/>
        </w:rPr>
        <w:t xml:space="preserve"> wat CwH daar aan kan doen). </w:t>
      </w:r>
    </w:p>
    <w:p w14:paraId="08FB0002" w14:textId="14A28C03" w:rsidR="009127A0" w:rsidRDefault="009127A0">
      <w:pPr>
        <w:rPr>
          <w:rFonts w:cstheme="minorHAnsi"/>
        </w:rPr>
      </w:pPr>
      <w:r>
        <w:rPr>
          <w:rFonts w:cstheme="minorHAnsi"/>
        </w:rPr>
        <w:t xml:space="preserve">Visie op </w:t>
      </w:r>
      <w:r w:rsidR="00592F11">
        <w:rPr>
          <w:rFonts w:cstheme="minorHAnsi"/>
        </w:rPr>
        <w:t>cultuureducatie</w:t>
      </w:r>
      <w:r>
        <w:rPr>
          <w:rFonts w:cstheme="minorHAnsi"/>
        </w:rPr>
        <w:t xml:space="preserve">… mmm.. dat hebben ze volgens </w:t>
      </w:r>
      <w:r w:rsidR="00592F11">
        <w:rPr>
          <w:rFonts w:cstheme="minorHAnsi"/>
        </w:rPr>
        <w:t>Petra</w:t>
      </w:r>
      <w:r>
        <w:rPr>
          <w:rFonts w:cstheme="minorHAnsi"/>
        </w:rPr>
        <w:t xml:space="preserve"> nog niet echt</w:t>
      </w:r>
      <w:r w:rsidR="00592F11">
        <w:rPr>
          <w:rFonts w:cstheme="minorHAnsi"/>
        </w:rPr>
        <w:t>. (de school wel? – BK)</w:t>
      </w:r>
    </w:p>
    <w:p w14:paraId="39CF26E0" w14:textId="77777777" w:rsidR="009127A0" w:rsidRDefault="009127A0">
      <w:pPr>
        <w:rPr>
          <w:rFonts w:cstheme="minorHAnsi"/>
        </w:rPr>
      </w:pPr>
      <w:r>
        <w:rPr>
          <w:rFonts w:cstheme="minorHAnsi"/>
        </w:rPr>
        <w:t xml:space="preserve">Nu is er veel aandacht voor Wetenschap en Talent (weinig Technologie), nadruk op onderzoekend leren. Combineren lastig, het komt er altijd BOVENOP. Dus hoe combineer je al die wensen? </w:t>
      </w:r>
    </w:p>
    <w:p w14:paraId="57FE7B2A" w14:textId="77777777" w:rsidR="00C33162" w:rsidRDefault="009127A0">
      <w:pPr>
        <w:rPr>
          <w:rFonts w:cstheme="minorHAnsi"/>
        </w:rPr>
      </w:pPr>
      <w:r>
        <w:rPr>
          <w:rFonts w:cstheme="minorHAnsi"/>
        </w:rPr>
        <w:t xml:space="preserve">In Facta zit niet veel, maar we moeten er nog eens goed naar kijken. </w:t>
      </w:r>
      <w:r w:rsidR="00C33162">
        <w:rPr>
          <w:rFonts w:cstheme="minorHAnsi"/>
        </w:rPr>
        <w:t xml:space="preserve">Methode is leuk, maar ook methodes vragen weer tijd om goed te bekijken. </w:t>
      </w:r>
    </w:p>
    <w:p w14:paraId="3F28D9D8" w14:textId="77777777" w:rsidR="00C33162" w:rsidRDefault="00C33162">
      <w:pPr>
        <w:rPr>
          <w:rFonts w:cstheme="minorHAnsi"/>
        </w:rPr>
      </w:pPr>
      <w:r>
        <w:rPr>
          <w:rFonts w:cstheme="minorHAnsi"/>
        </w:rPr>
        <w:t xml:space="preserve">Iedereen wil iets, ook van de </w:t>
      </w:r>
      <w:proofErr w:type="spellStart"/>
      <w:r>
        <w:rPr>
          <w:rFonts w:cstheme="minorHAnsi"/>
        </w:rPr>
        <w:t>icc’er</w:t>
      </w:r>
      <w:proofErr w:type="spellEnd"/>
      <w:r>
        <w:rPr>
          <w:rFonts w:cstheme="minorHAnsi"/>
        </w:rPr>
        <w:t xml:space="preserve">. </w:t>
      </w:r>
    </w:p>
    <w:p w14:paraId="67BA95A7" w14:textId="77777777" w:rsidR="00C33162" w:rsidRDefault="00C33162">
      <w:pPr>
        <w:rPr>
          <w:rFonts w:cstheme="minorHAnsi"/>
        </w:rPr>
      </w:pPr>
      <w:r>
        <w:rPr>
          <w:rFonts w:cstheme="minorHAnsi"/>
        </w:rPr>
        <w:t>Mar het THEMA is onze ingang. Dat werkt op elke school.</w:t>
      </w:r>
    </w:p>
    <w:p w14:paraId="156C2993" w14:textId="236E09E0" w:rsidR="00C33162" w:rsidRDefault="00C33162">
      <w:pPr>
        <w:rPr>
          <w:rFonts w:cstheme="minorHAnsi"/>
        </w:rPr>
      </w:pPr>
      <w:r>
        <w:rPr>
          <w:rFonts w:cstheme="minorHAnsi"/>
        </w:rPr>
        <w:t xml:space="preserve">De verwoording, verbazing, ademloos maken, dat MOET ook echt. Dat doen we nog te weinig. </w:t>
      </w:r>
    </w:p>
    <w:p w14:paraId="0E9D652E" w14:textId="77777777" w:rsidR="00C33162" w:rsidRDefault="00C33162">
      <w:pPr>
        <w:rPr>
          <w:rFonts w:cstheme="minorHAnsi"/>
        </w:rPr>
      </w:pPr>
      <w:r>
        <w:rPr>
          <w:rFonts w:cstheme="minorHAnsi"/>
        </w:rPr>
        <w:t>Geen Rijke Schooldag voor Hart (weging van de wijk).</w:t>
      </w:r>
    </w:p>
    <w:p w14:paraId="6F95FCCD" w14:textId="43555DF4" w:rsidR="00C33162" w:rsidRDefault="00C33162">
      <w:pPr>
        <w:rPr>
          <w:rFonts w:cstheme="minorHAnsi"/>
        </w:rPr>
      </w:pPr>
      <w:r>
        <w:rPr>
          <w:rFonts w:cstheme="minorHAnsi"/>
        </w:rPr>
        <w:t xml:space="preserve">Wel kunstvakdocenten in dienst: Robin </w:t>
      </w:r>
      <w:proofErr w:type="spellStart"/>
      <w:r>
        <w:rPr>
          <w:rFonts w:cstheme="minorHAnsi"/>
        </w:rPr>
        <w:t>Breeken</w:t>
      </w:r>
      <w:proofErr w:type="spellEnd"/>
      <w:r>
        <w:rPr>
          <w:rFonts w:cstheme="minorHAnsi"/>
        </w:rPr>
        <w:t xml:space="preserve"> (muziek, Astrid Spit (dans) en we willen er nog veel meer…</w:t>
      </w:r>
    </w:p>
    <w:p w14:paraId="3D9513BC" w14:textId="14BB46C0" w:rsidR="000B477B" w:rsidRDefault="009127A0">
      <w:pPr>
        <w:rPr>
          <w:rFonts w:cstheme="minorHAnsi"/>
        </w:rPr>
      </w:pPr>
      <w:r>
        <w:rPr>
          <w:rFonts w:cstheme="minorHAnsi"/>
        </w:rPr>
        <w:t xml:space="preserve"> </w:t>
      </w:r>
      <w:r w:rsidR="001B431B">
        <w:rPr>
          <w:rFonts w:cstheme="minorHAnsi"/>
        </w:rPr>
        <w:t xml:space="preserve"> </w:t>
      </w:r>
      <w:r w:rsidR="000B477B">
        <w:rPr>
          <w:rFonts w:cstheme="minorHAnsi"/>
        </w:rPr>
        <w:t xml:space="preserve"> </w:t>
      </w:r>
    </w:p>
    <w:sectPr w:rsidR="000B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0CB"/>
    <w:multiLevelType w:val="hybridMultilevel"/>
    <w:tmpl w:val="81A06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EC"/>
    <w:rsid w:val="00050EA3"/>
    <w:rsid w:val="00060455"/>
    <w:rsid w:val="000B477B"/>
    <w:rsid w:val="000E6F7B"/>
    <w:rsid w:val="000E749B"/>
    <w:rsid w:val="00122850"/>
    <w:rsid w:val="0018667F"/>
    <w:rsid w:val="001B431B"/>
    <w:rsid w:val="001E1AD5"/>
    <w:rsid w:val="00236802"/>
    <w:rsid w:val="00267266"/>
    <w:rsid w:val="00301E4E"/>
    <w:rsid w:val="00417EA1"/>
    <w:rsid w:val="00446D87"/>
    <w:rsid w:val="004810EB"/>
    <w:rsid w:val="004A6593"/>
    <w:rsid w:val="004A65EB"/>
    <w:rsid w:val="004A7F8D"/>
    <w:rsid w:val="004B04B9"/>
    <w:rsid w:val="004B7CD5"/>
    <w:rsid w:val="00584E3F"/>
    <w:rsid w:val="00592F11"/>
    <w:rsid w:val="005A4773"/>
    <w:rsid w:val="005F1678"/>
    <w:rsid w:val="00642CD4"/>
    <w:rsid w:val="0067086A"/>
    <w:rsid w:val="00683061"/>
    <w:rsid w:val="006C08D2"/>
    <w:rsid w:val="00712D20"/>
    <w:rsid w:val="00777D34"/>
    <w:rsid w:val="007B0E75"/>
    <w:rsid w:val="008932CA"/>
    <w:rsid w:val="008D1304"/>
    <w:rsid w:val="008D3838"/>
    <w:rsid w:val="009127A0"/>
    <w:rsid w:val="00963E20"/>
    <w:rsid w:val="00970199"/>
    <w:rsid w:val="0099001F"/>
    <w:rsid w:val="009963CF"/>
    <w:rsid w:val="009B565D"/>
    <w:rsid w:val="00A06398"/>
    <w:rsid w:val="00A873C0"/>
    <w:rsid w:val="00AD195E"/>
    <w:rsid w:val="00BF5511"/>
    <w:rsid w:val="00C05AEC"/>
    <w:rsid w:val="00C33162"/>
    <w:rsid w:val="00DE5C81"/>
    <w:rsid w:val="00E02F22"/>
    <w:rsid w:val="00E63A2B"/>
    <w:rsid w:val="00F05E4E"/>
    <w:rsid w:val="00F3746B"/>
    <w:rsid w:val="00F609A3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3994"/>
  <w15:chartTrackingRefBased/>
  <w15:docId w15:val="{7224E8CA-9149-4CAC-94A0-8840D632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67266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67266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Kamphuis</dc:creator>
  <cp:keywords/>
  <dc:description/>
  <cp:lastModifiedBy>Ben Kamphuis</cp:lastModifiedBy>
  <cp:revision>13</cp:revision>
  <dcterms:created xsi:type="dcterms:W3CDTF">2024-02-09T12:19:00Z</dcterms:created>
  <dcterms:modified xsi:type="dcterms:W3CDTF">2024-02-09T12:38:00Z</dcterms:modified>
</cp:coreProperties>
</file>